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040" w:rsidRPr="0054533B" w:rsidRDefault="00D34040" w:rsidP="00D34040">
      <w:pPr>
        <w:jc w:val="center"/>
        <w:rPr>
          <w:b/>
          <w:sz w:val="28"/>
          <w:szCs w:val="28"/>
        </w:rPr>
      </w:pPr>
      <w:r w:rsidRPr="00DC6B36">
        <w:rPr>
          <w:b/>
          <w:sz w:val="28"/>
          <w:szCs w:val="28"/>
        </w:rPr>
        <w:t>Оценка ожидаемого исполнения бюджета</w:t>
      </w:r>
      <w:r w:rsidRPr="0054533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Миякибашевский  сельсовет </w:t>
      </w:r>
    </w:p>
    <w:p w:rsidR="00D34040" w:rsidRPr="00DC6B36" w:rsidRDefault="00D34040" w:rsidP="00D34040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муниципального</w:t>
      </w:r>
      <w:proofErr w:type="gramEnd"/>
      <w:r>
        <w:rPr>
          <w:b/>
          <w:sz w:val="28"/>
          <w:szCs w:val="28"/>
        </w:rPr>
        <w:t xml:space="preserve"> района Миякинский район </w:t>
      </w:r>
      <w:r w:rsidRPr="00DC6B36">
        <w:rPr>
          <w:b/>
          <w:sz w:val="28"/>
          <w:szCs w:val="28"/>
        </w:rPr>
        <w:t xml:space="preserve">Республики Башкортостан </w:t>
      </w:r>
      <w:r>
        <w:rPr>
          <w:b/>
          <w:sz w:val="28"/>
          <w:szCs w:val="28"/>
        </w:rPr>
        <w:t>за</w:t>
      </w:r>
      <w:r w:rsidRPr="00DC6B3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2020 </w:t>
      </w:r>
      <w:r w:rsidRPr="00DC6B36">
        <w:rPr>
          <w:b/>
          <w:sz w:val="28"/>
          <w:szCs w:val="28"/>
        </w:rPr>
        <w:t>год</w:t>
      </w:r>
    </w:p>
    <w:p w:rsidR="00D34040" w:rsidRPr="00DC6B36" w:rsidRDefault="00D34040" w:rsidP="00D34040">
      <w:pPr>
        <w:jc w:val="center"/>
        <w:rPr>
          <w:b/>
          <w:sz w:val="28"/>
          <w:szCs w:val="28"/>
        </w:rPr>
      </w:pPr>
    </w:p>
    <w:p w:rsidR="00D34040" w:rsidRPr="00962962" w:rsidRDefault="00D34040" w:rsidP="00D34040">
      <w:pPr>
        <w:ind w:right="57"/>
        <w:jc w:val="right"/>
        <w:rPr>
          <w:sz w:val="2"/>
          <w:szCs w:val="2"/>
        </w:rPr>
      </w:pPr>
      <w:r w:rsidRPr="00DC6B36">
        <w:rPr>
          <w:sz w:val="28"/>
          <w:szCs w:val="28"/>
        </w:rPr>
        <w:t>(</w:t>
      </w:r>
      <w:r>
        <w:rPr>
          <w:sz w:val="28"/>
          <w:szCs w:val="28"/>
        </w:rPr>
        <w:t>тыс</w:t>
      </w:r>
      <w:r w:rsidRPr="00DC6B3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DC6B36">
        <w:rPr>
          <w:sz w:val="28"/>
          <w:szCs w:val="28"/>
        </w:rPr>
        <w:t>рублей)</w:t>
      </w:r>
    </w:p>
    <w:tbl>
      <w:tblPr>
        <w:tblW w:w="9598" w:type="dxa"/>
        <w:jc w:val="center"/>
        <w:tblInd w:w="-54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69"/>
        <w:gridCol w:w="2529"/>
      </w:tblGrid>
      <w:tr w:rsidR="00D34040" w:rsidRPr="00031FBB" w:rsidTr="0043508B">
        <w:trPr>
          <w:cantSplit/>
          <w:trHeight w:val="315"/>
          <w:tblHeader/>
          <w:jc w:val="center"/>
        </w:trPr>
        <w:tc>
          <w:tcPr>
            <w:tcW w:w="7069" w:type="dxa"/>
            <w:shd w:val="clear" w:color="auto" w:fill="auto"/>
            <w:vAlign w:val="center"/>
          </w:tcPr>
          <w:p w:rsidR="00D34040" w:rsidRPr="00031FBB" w:rsidRDefault="00D34040" w:rsidP="0043508B">
            <w:pPr>
              <w:jc w:val="center"/>
              <w:rPr>
                <w:b/>
                <w:sz w:val="28"/>
                <w:szCs w:val="28"/>
              </w:rPr>
            </w:pPr>
            <w:r w:rsidRPr="00031FBB">
              <w:rPr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529" w:type="dxa"/>
            <w:shd w:val="clear" w:color="auto" w:fill="auto"/>
            <w:noWrap/>
            <w:vAlign w:val="center"/>
          </w:tcPr>
          <w:p w:rsidR="00D34040" w:rsidRPr="00031FBB" w:rsidRDefault="00D34040" w:rsidP="0043508B">
            <w:pPr>
              <w:jc w:val="center"/>
              <w:rPr>
                <w:b/>
                <w:sz w:val="28"/>
                <w:szCs w:val="28"/>
              </w:rPr>
            </w:pPr>
            <w:r w:rsidRPr="00031FBB">
              <w:rPr>
                <w:b/>
                <w:sz w:val="28"/>
                <w:szCs w:val="28"/>
              </w:rPr>
              <w:t xml:space="preserve">Ожидаемое исполнение </w:t>
            </w:r>
          </w:p>
        </w:tc>
      </w:tr>
    </w:tbl>
    <w:p w:rsidR="00D34040" w:rsidRPr="005A4AB0" w:rsidRDefault="00D34040" w:rsidP="00D34040">
      <w:pPr>
        <w:rPr>
          <w:sz w:val="2"/>
          <w:szCs w:val="2"/>
        </w:rPr>
      </w:pPr>
    </w:p>
    <w:p w:rsidR="00D34040" w:rsidRPr="00184180" w:rsidRDefault="00D34040" w:rsidP="00D34040">
      <w:pPr>
        <w:rPr>
          <w:sz w:val="2"/>
          <w:szCs w:val="2"/>
        </w:rPr>
      </w:pPr>
    </w:p>
    <w:tbl>
      <w:tblPr>
        <w:tblW w:w="9606" w:type="dxa"/>
        <w:jc w:val="center"/>
        <w:tblLook w:val="0000" w:firstRow="0" w:lastRow="0" w:firstColumn="0" w:lastColumn="0" w:noHBand="0" w:noVBand="0"/>
      </w:tblPr>
      <w:tblGrid>
        <w:gridCol w:w="7073"/>
        <w:gridCol w:w="2533"/>
      </w:tblGrid>
      <w:tr w:rsidR="00D34040" w:rsidRPr="005B2196" w:rsidTr="0043508B">
        <w:trPr>
          <w:cantSplit/>
          <w:trHeight w:val="315"/>
          <w:tblHeader/>
          <w:jc w:val="center"/>
        </w:trPr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040" w:rsidRPr="005B2196" w:rsidRDefault="00D34040" w:rsidP="0043508B">
            <w:pPr>
              <w:jc w:val="center"/>
              <w:rPr>
                <w:b/>
                <w:sz w:val="28"/>
                <w:szCs w:val="28"/>
              </w:rPr>
            </w:pPr>
            <w:r w:rsidRPr="005B219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040" w:rsidRPr="005B2196" w:rsidRDefault="00D34040" w:rsidP="0043508B">
            <w:pPr>
              <w:jc w:val="center"/>
              <w:rPr>
                <w:b/>
                <w:sz w:val="28"/>
                <w:szCs w:val="28"/>
              </w:rPr>
            </w:pPr>
            <w:r w:rsidRPr="005B2196">
              <w:rPr>
                <w:b/>
                <w:sz w:val="28"/>
                <w:szCs w:val="28"/>
              </w:rPr>
              <w:t>2</w:t>
            </w:r>
          </w:p>
        </w:tc>
      </w:tr>
      <w:tr w:rsidR="00D34040" w:rsidRPr="00A722E9" w:rsidTr="0043508B">
        <w:trPr>
          <w:cantSplit/>
          <w:trHeight w:val="315"/>
          <w:jc w:val="center"/>
        </w:trPr>
        <w:tc>
          <w:tcPr>
            <w:tcW w:w="7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40" w:rsidRPr="00DC6B36" w:rsidRDefault="00D34040" w:rsidP="0043508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НАЛОГОВЫЕ И НЕНАЛОГОВЫЕ </w:t>
            </w:r>
            <w:r w:rsidRPr="00DC6B36">
              <w:rPr>
                <w:b/>
                <w:bCs/>
                <w:sz w:val="28"/>
                <w:szCs w:val="28"/>
              </w:rPr>
              <w:t>ДОХОДЫ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4040" w:rsidRPr="00752662" w:rsidRDefault="00D34040" w:rsidP="004350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1055,3</w:t>
            </w:r>
          </w:p>
        </w:tc>
      </w:tr>
      <w:tr w:rsidR="00D34040" w:rsidRPr="00270CD7" w:rsidTr="0043508B">
        <w:trPr>
          <w:cantSplit/>
          <w:trHeight w:val="315"/>
          <w:jc w:val="center"/>
        </w:trPr>
        <w:tc>
          <w:tcPr>
            <w:tcW w:w="7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40" w:rsidRPr="00DC6B36" w:rsidRDefault="00D34040" w:rsidP="0043508B">
            <w:pPr>
              <w:rPr>
                <w:sz w:val="28"/>
                <w:szCs w:val="28"/>
              </w:rPr>
            </w:pPr>
            <w:r w:rsidRPr="00DC6B36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4040" w:rsidRPr="00752662" w:rsidRDefault="00D34040" w:rsidP="004350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39,3</w:t>
            </w:r>
          </w:p>
        </w:tc>
      </w:tr>
      <w:tr w:rsidR="00D34040" w:rsidRPr="00DC6B36" w:rsidTr="0043508B">
        <w:trPr>
          <w:cantSplit/>
          <w:trHeight w:val="338"/>
          <w:jc w:val="center"/>
        </w:trPr>
        <w:tc>
          <w:tcPr>
            <w:tcW w:w="7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40" w:rsidRPr="00DC6B36" w:rsidRDefault="00D34040" w:rsidP="0043508B">
            <w:pPr>
              <w:rPr>
                <w:sz w:val="28"/>
                <w:szCs w:val="28"/>
              </w:rPr>
            </w:pPr>
            <w:r w:rsidRPr="00DC6B36">
              <w:rPr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4040" w:rsidRPr="00752662" w:rsidRDefault="00D34040" w:rsidP="004350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62,2</w:t>
            </w:r>
          </w:p>
        </w:tc>
      </w:tr>
      <w:tr w:rsidR="00D34040" w:rsidRPr="00DC6B36" w:rsidTr="0043508B">
        <w:trPr>
          <w:cantSplit/>
          <w:trHeight w:val="338"/>
          <w:jc w:val="center"/>
        </w:trPr>
        <w:tc>
          <w:tcPr>
            <w:tcW w:w="7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40" w:rsidRPr="00DC6B36" w:rsidRDefault="00D34040" w:rsidP="0043508B">
            <w:pPr>
              <w:rPr>
                <w:sz w:val="28"/>
                <w:szCs w:val="28"/>
              </w:rPr>
            </w:pPr>
            <w:r w:rsidRPr="007C17B1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4040" w:rsidRPr="00752662" w:rsidRDefault="00D34040" w:rsidP="004350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62,2</w:t>
            </w:r>
          </w:p>
        </w:tc>
      </w:tr>
      <w:tr w:rsidR="00D34040" w:rsidRPr="00DC6B36" w:rsidTr="0043508B">
        <w:trPr>
          <w:cantSplit/>
          <w:trHeight w:val="338"/>
          <w:jc w:val="center"/>
        </w:trPr>
        <w:tc>
          <w:tcPr>
            <w:tcW w:w="7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40" w:rsidRDefault="00D34040" w:rsidP="004350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НАЛОГИ НА ИМУЩЕСТВО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4040" w:rsidRDefault="00D34040" w:rsidP="004350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877,6</w:t>
            </w:r>
          </w:p>
        </w:tc>
      </w:tr>
      <w:tr w:rsidR="00D34040" w:rsidRPr="00DC6B36" w:rsidTr="0043508B">
        <w:trPr>
          <w:cantSplit/>
          <w:trHeight w:val="338"/>
          <w:jc w:val="center"/>
        </w:trPr>
        <w:tc>
          <w:tcPr>
            <w:tcW w:w="7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40" w:rsidRPr="0098019A" w:rsidRDefault="00D34040" w:rsidP="0043508B">
            <w:pPr>
              <w:rPr>
                <w:sz w:val="28"/>
                <w:szCs w:val="28"/>
              </w:rPr>
            </w:pPr>
            <w:r w:rsidRPr="0098019A">
              <w:rPr>
                <w:sz w:val="28"/>
                <w:szCs w:val="28"/>
              </w:rPr>
              <w:t xml:space="preserve">Налог на имущество физических лиц, взимаемый по ставкам, применяемым к объектам налогообложения, расположенным в </w:t>
            </w:r>
            <w:proofErr w:type="gramStart"/>
            <w:r w:rsidRPr="0098019A">
              <w:rPr>
                <w:sz w:val="28"/>
                <w:szCs w:val="28"/>
              </w:rPr>
              <w:t>границах</w:t>
            </w:r>
            <w:proofErr w:type="gramEnd"/>
            <w:r w:rsidRPr="0098019A">
              <w:rPr>
                <w:sz w:val="28"/>
                <w:szCs w:val="28"/>
              </w:rPr>
              <w:t xml:space="preserve"> сельских поселений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4040" w:rsidRDefault="00D34040" w:rsidP="004350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106,4</w:t>
            </w:r>
          </w:p>
        </w:tc>
      </w:tr>
      <w:tr w:rsidR="00D34040" w:rsidRPr="00DC6B36" w:rsidTr="0043508B">
        <w:trPr>
          <w:cantSplit/>
          <w:trHeight w:val="338"/>
          <w:jc w:val="center"/>
        </w:trPr>
        <w:tc>
          <w:tcPr>
            <w:tcW w:w="7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40" w:rsidRPr="0098019A" w:rsidRDefault="00D34040" w:rsidP="0043508B">
            <w:pPr>
              <w:rPr>
                <w:sz w:val="28"/>
                <w:szCs w:val="28"/>
              </w:rPr>
            </w:pPr>
            <w:r w:rsidRPr="0098019A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4040" w:rsidRDefault="00D34040" w:rsidP="004350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771,2</w:t>
            </w:r>
          </w:p>
        </w:tc>
      </w:tr>
      <w:tr w:rsidR="00D34040" w:rsidRPr="00DC6B36" w:rsidTr="0043508B">
        <w:trPr>
          <w:cantSplit/>
          <w:trHeight w:val="338"/>
          <w:jc w:val="center"/>
        </w:trPr>
        <w:tc>
          <w:tcPr>
            <w:tcW w:w="7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40" w:rsidRPr="0098019A" w:rsidRDefault="00D34040" w:rsidP="0043508B">
            <w:pPr>
              <w:rPr>
                <w:sz w:val="32"/>
                <w:szCs w:val="32"/>
              </w:rPr>
            </w:pPr>
            <w:r w:rsidRPr="0098019A">
              <w:rPr>
                <w:sz w:val="32"/>
                <w:szCs w:val="32"/>
              </w:rPr>
              <w:t>Земельный налог с организаций</w:t>
            </w:r>
            <w:r>
              <w:rPr>
                <w:sz w:val="32"/>
                <w:szCs w:val="32"/>
              </w:rPr>
              <w:t>, обладающих земельным участком</w:t>
            </w:r>
            <w:r w:rsidRPr="0098019A">
              <w:rPr>
                <w:sz w:val="32"/>
                <w:szCs w:val="32"/>
              </w:rPr>
              <w:t xml:space="preserve">, расположенным в </w:t>
            </w:r>
            <w:proofErr w:type="gramStart"/>
            <w:r w:rsidRPr="0098019A">
              <w:rPr>
                <w:sz w:val="32"/>
                <w:szCs w:val="32"/>
              </w:rPr>
              <w:t>границах</w:t>
            </w:r>
            <w:proofErr w:type="gramEnd"/>
            <w:r w:rsidRPr="0098019A">
              <w:rPr>
                <w:sz w:val="32"/>
                <w:szCs w:val="32"/>
              </w:rPr>
              <w:t xml:space="preserve"> сельских поселений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4040" w:rsidRDefault="00D34040" w:rsidP="004350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251,2</w:t>
            </w:r>
          </w:p>
        </w:tc>
      </w:tr>
      <w:tr w:rsidR="00D34040" w:rsidRPr="00DC6B36" w:rsidTr="0043508B">
        <w:trPr>
          <w:cantSplit/>
          <w:trHeight w:val="338"/>
          <w:jc w:val="center"/>
        </w:trPr>
        <w:tc>
          <w:tcPr>
            <w:tcW w:w="7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40" w:rsidRPr="0098019A" w:rsidRDefault="00D34040" w:rsidP="0043508B">
            <w:pPr>
              <w:rPr>
                <w:sz w:val="28"/>
                <w:szCs w:val="28"/>
              </w:rPr>
            </w:pPr>
            <w:r w:rsidRPr="0098019A">
              <w:rPr>
                <w:sz w:val="28"/>
                <w:szCs w:val="28"/>
              </w:rPr>
              <w:t xml:space="preserve">Земельный налог с  физических лиц, обладающих земельным участком, расположенным в </w:t>
            </w:r>
            <w:proofErr w:type="gramStart"/>
            <w:r w:rsidRPr="0098019A">
              <w:rPr>
                <w:sz w:val="28"/>
                <w:szCs w:val="28"/>
              </w:rPr>
              <w:t>границах</w:t>
            </w:r>
            <w:proofErr w:type="gramEnd"/>
            <w:r w:rsidRPr="0098019A">
              <w:rPr>
                <w:sz w:val="28"/>
                <w:szCs w:val="28"/>
              </w:rPr>
              <w:t xml:space="preserve"> сельских поселений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4040" w:rsidRDefault="00D34040" w:rsidP="004350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520,0</w:t>
            </w:r>
          </w:p>
        </w:tc>
      </w:tr>
      <w:tr w:rsidR="00D34040" w:rsidRPr="00DC6B36" w:rsidTr="0043508B">
        <w:trPr>
          <w:cantSplit/>
          <w:trHeight w:val="315"/>
          <w:jc w:val="center"/>
        </w:trPr>
        <w:tc>
          <w:tcPr>
            <w:tcW w:w="7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40" w:rsidRPr="00DC6B36" w:rsidRDefault="00D34040" w:rsidP="004350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ПОШЛИНА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4040" w:rsidRPr="00752662" w:rsidRDefault="00D34040" w:rsidP="004350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9,4</w:t>
            </w:r>
          </w:p>
        </w:tc>
      </w:tr>
      <w:tr w:rsidR="00D34040" w:rsidRPr="00DC6B36" w:rsidTr="0043508B">
        <w:trPr>
          <w:cantSplit/>
          <w:trHeight w:val="945"/>
          <w:jc w:val="center"/>
        </w:trPr>
        <w:tc>
          <w:tcPr>
            <w:tcW w:w="7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40" w:rsidRPr="00DC6B36" w:rsidRDefault="00D34040" w:rsidP="0043508B">
            <w:pPr>
              <w:rPr>
                <w:sz w:val="28"/>
                <w:szCs w:val="28"/>
              </w:rPr>
            </w:pPr>
            <w:r w:rsidRPr="00DC6B36">
              <w:rPr>
                <w:sz w:val="28"/>
                <w:szCs w:val="28"/>
              </w:rPr>
              <w:t xml:space="preserve">ДОХОДЫ ОТ ИСПОЛЬЗОВАНИЯ ИМУЩЕСТВА, НАХОДЯЩЕГОСЯ В ГОСУДАРСТВЕННОЙ </w:t>
            </w:r>
            <w:r>
              <w:rPr>
                <w:sz w:val="28"/>
                <w:szCs w:val="28"/>
              </w:rPr>
              <w:br/>
            </w:r>
            <w:r w:rsidRPr="00DC6B36">
              <w:rPr>
                <w:sz w:val="28"/>
                <w:szCs w:val="28"/>
              </w:rPr>
              <w:t>И МУНИЦИПАЛЬНОЙ СОБСТВЕННОСТИ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4040" w:rsidRPr="00752662" w:rsidRDefault="00D34040" w:rsidP="004350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D34040" w:rsidRPr="00DC6B36" w:rsidTr="0043508B">
        <w:trPr>
          <w:cantSplit/>
          <w:trHeight w:val="630"/>
          <w:jc w:val="center"/>
        </w:trPr>
        <w:tc>
          <w:tcPr>
            <w:tcW w:w="7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40" w:rsidRPr="00DC6B36" w:rsidRDefault="00D34040" w:rsidP="0043508B">
            <w:pPr>
              <w:ind w:right="-65"/>
              <w:rPr>
                <w:sz w:val="28"/>
                <w:szCs w:val="28"/>
              </w:rPr>
            </w:pPr>
            <w:r w:rsidRPr="00DC6B36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 xml:space="preserve">ОХОДЫ ОТ ОКАЗАНИЯ ПЛАТНЫХ УСЛУГ (РАБОТ) </w:t>
            </w:r>
            <w:r w:rsidRPr="00DC6B36">
              <w:rPr>
                <w:sz w:val="28"/>
                <w:szCs w:val="28"/>
              </w:rPr>
              <w:t xml:space="preserve">И КОМПЕНСАЦИИ ЗАТРАТ </w:t>
            </w:r>
            <w:r>
              <w:rPr>
                <w:sz w:val="28"/>
                <w:szCs w:val="28"/>
              </w:rPr>
              <w:t>Г</w:t>
            </w:r>
            <w:r w:rsidRPr="00DC6B36">
              <w:rPr>
                <w:sz w:val="28"/>
                <w:szCs w:val="28"/>
              </w:rPr>
              <w:t>ОСУДАРСТВА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4040" w:rsidRPr="00752662" w:rsidRDefault="00D34040" w:rsidP="004350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31,6</w:t>
            </w:r>
          </w:p>
        </w:tc>
      </w:tr>
      <w:tr w:rsidR="00D34040" w:rsidRPr="00DC6B36" w:rsidTr="0043508B">
        <w:trPr>
          <w:cantSplit/>
          <w:trHeight w:val="630"/>
          <w:jc w:val="center"/>
        </w:trPr>
        <w:tc>
          <w:tcPr>
            <w:tcW w:w="7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40" w:rsidRPr="00DC6B36" w:rsidRDefault="00D34040" w:rsidP="0043508B">
            <w:pPr>
              <w:rPr>
                <w:sz w:val="28"/>
                <w:szCs w:val="28"/>
              </w:rPr>
            </w:pPr>
            <w:r w:rsidRPr="00DC6B36">
              <w:rPr>
                <w:sz w:val="28"/>
                <w:szCs w:val="28"/>
              </w:rPr>
              <w:t xml:space="preserve">ДОХОДЫ ОТ ПРОДАЖИ МАТЕРИАЛЬНЫХ </w:t>
            </w:r>
            <w:r>
              <w:rPr>
                <w:sz w:val="28"/>
                <w:szCs w:val="28"/>
              </w:rPr>
              <w:br/>
            </w:r>
            <w:r w:rsidRPr="00DC6B36">
              <w:rPr>
                <w:sz w:val="28"/>
                <w:szCs w:val="28"/>
              </w:rPr>
              <w:t>И НЕМАТЕРИАЛЬНЫХ АКТИВОВ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4040" w:rsidRPr="00752662" w:rsidRDefault="00D34040" w:rsidP="004350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D34040" w:rsidRPr="00DC6B36" w:rsidTr="0043508B">
        <w:trPr>
          <w:cantSplit/>
          <w:trHeight w:val="315"/>
          <w:jc w:val="center"/>
        </w:trPr>
        <w:tc>
          <w:tcPr>
            <w:tcW w:w="7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40" w:rsidRPr="00DC6B36" w:rsidRDefault="00D34040" w:rsidP="0043508B">
            <w:pPr>
              <w:rPr>
                <w:sz w:val="28"/>
                <w:szCs w:val="28"/>
              </w:rPr>
            </w:pPr>
            <w:r w:rsidRPr="00DC6B36">
              <w:rPr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4040" w:rsidRPr="00752662" w:rsidRDefault="00D34040" w:rsidP="004350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35,2</w:t>
            </w:r>
          </w:p>
        </w:tc>
      </w:tr>
      <w:tr w:rsidR="00D34040" w:rsidRPr="003976B4" w:rsidTr="0043508B">
        <w:trPr>
          <w:cantSplit/>
          <w:trHeight w:val="315"/>
          <w:jc w:val="center"/>
        </w:trPr>
        <w:tc>
          <w:tcPr>
            <w:tcW w:w="7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40" w:rsidRPr="00DC6B36" w:rsidRDefault="00D34040" w:rsidP="0043508B">
            <w:pPr>
              <w:rPr>
                <w:b/>
                <w:bCs/>
                <w:sz w:val="28"/>
                <w:szCs w:val="28"/>
              </w:rPr>
            </w:pPr>
            <w:r w:rsidRPr="00DC6B36">
              <w:rPr>
                <w:b/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4040" w:rsidRPr="00F70E8D" w:rsidRDefault="00D34040" w:rsidP="0043508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10571,7</w:t>
            </w:r>
          </w:p>
        </w:tc>
      </w:tr>
      <w:tr w:rsidR="00D34040" w:rsidRPr="00DC6B36" w:rsidTr="0043508B">
        <w:trPr>
          <w:cantSplit/>
          <w:trHeight w:val="945"/>
          <w:jc w:val="center"/>
        </w:trPr>
        <w:tc>
          <w:tcPr>
            <w:tcW w:w="7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40" w:rsidRPr="00DC6B36" w:rsidRDefault="00D34040" w:rsidP="0043508B">
            <w:pPr>
              <w:rPr>
                <w:sz w:val="28"/>
                <w:szCs w:val="28"/>
              </w:rPr>
            </w:pPr>
            <w:r w:rsidRPr="00DC6B36">
              <w:rPr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4040" w:rsidRPr="00496DEF" w:rsidRDefault="00D34040" w:rsidP="0043508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10510,7</w:t>
            </w:r>
          </w:p>
        </w:tc>
      </w:tr>
      <w:tr w:rsidR="00D34040" w:rsidRPr="00DC6B36" w:rsidTr="0043508B">
        <w:trPr>
          <w:cantSplit/>
          <w:trHeight w:val="945"/>
          <w:jc w:val="center"/>
        </w:trPr>
        <w:tc>
          <w:tcPr>
            <w:tcW w:w="7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40" w:rsidRPr="00F70E8D" w:rsidRDefault="00D34040" w:rsidP="0043508B">
            <w:pPr>
              <w:rPr>
                <w:sz w:val="28"/>
                <w:szCs w:val="28"/>
              </w:rPr>
            </w:pPr>
            <w:r w:rsidRPr="00F70E8D">
              <w:rPr>
                <w:color w:val="000000"/>
                <w:sz w:val="28"/>
                <w:szCs w:val="28"/>
              </w:rPr>
              <w:t xml:space="preserve">ПРОЧИЕ БЕЗВОЗМЕЗДНЫЕ ПОСТУПЛЕНИЯ В БЮДЖЕТЫ СЕЛЬСКИХ ПОСЕЛЕНИЙ ОТ БЮДЖЕТОВ МУНИЦИПАЛЬНЫХ РАЙОНОВ 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4040" w:rsidRDefault="00D34040" w:rsidP="0043508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61,0</w:t>
            </w:r>
          </w:p>
        </w:tc>
      </w:tr>
      <w:tr w:rsidR="00D34040" w:rsidRPr="00A722E9" w:rsidTr="0043508B">
        <w:trPr>
          <w:cantSplit/>
          <w:trHeight w:val="315"/>
          <w:jc w:val="center"/>
        </w:trPr>
        <w:tc>
          <w:tcPr>
            <w:tcW w:w="7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40" w:rsidRPr="00DC6B36" w:rsidRDefault="00D34040" w:rsidP="0043508B">
            <w:pPr>
              <w:rPr>
                <w:b/>
                <w:bCs/>
                <w:sz w:val="28"/>
                <w:szCs w:val="28"/>
              </w:rPr>
            </w:pPr>
            <w:r w:rsidRPr="00DC6B36">
              <w:rPr>
                <w:b/>
                <w:bCs/>
                <w:sz w:val="28"/>
                <w:szCs w:val="28"/>
              </w:rPr>
              <w:t>ИТОГО ДОХОДОВ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4040" w:rsidRPr="00F81D34" w:rsidRDefault="00D34040" w:rsidP="0043508B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b/>
                <w:bCs/>
                <w:color w:val="0070C0"/>
                <w:sz w:val="28"/>
                <w:szCs w:val="28"/>
              </w:rPr>
              <w:t>11627,0</w:t>
            </w:r>
          </w:p>
        </w:tc>
      </w:tr>
      <w:tr w:rsidR="00D34040" w:rsidRPr="00DC6B36" w:rsidTr="0043508B">
        <w:trPr>
          <w:cantSplit/>
          <w:trHeight w:val="315"/>
          <w:jc w:val="center"/>
        </w:trPr>
        <w:tc>
          <w:tcPr>
            <w:tcW w:w="70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34040" w:rsidRPr="00DC6B36" w:rsidRDefault="00D34040" w:rsidP="0043508B">
            <w:pPr>
              <w:rPr>
                <w:b/>
                <w:bCs/>
                <w:sz w:val="28"/>
                <w:szCs w:val="28"/>
              </w:rPr>
            </w:pPr>
            <w:r w:rsidRPr="00DC6B36">
              <w:rPr>
                <w:b/>
                <w:bCs/>
                <w:sz w:val="28"/>
                <w:szCs w:val="28"/>
              </w:rPr>
              <w:t>РАСХОДЫ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4040" w:rsidRPr="00385234" w:rsidRDefault="00D34040" w:rsidP="0043508B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</w:tr>
      <w:tr w:rsidR="00D34040" w:rsidRPr="005045F5" w:rsidTr="0043508B">
        <w:trPr>
          <w:cantSplit/>
          <w:trHeight w:val="315"/>
          <w:jc w:val="center"/>
        </w:trPr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40" w:rsidRPr="00DC6B36" w:rsidRDefault="00D34040" w:rsidP="0043508B">
            <w:pPr>
              <w:rPr>
                <w:color w:val="000000"/>
                <w:sz w:val="28"/>
                <w:szCs w:val="28"/>
              </w:rPr>
            </w:pPr>
            <w:r w:rsidRPr="00DC6B36">
              <w:rPr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4040" w:rsidRPr="00385234" w:rsidRDefault="00D34040" w:rsidP="0043508B">
            <w:pPr>
              <w:jc w:val="center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2108,0</w:t>
            </w:r>
          </w:p>
        </w:tc>
      </w:tr>
      <w:tr w:rsidR="00D34040" w:rsidRPr="005045F5" w:rsidTr="0043508B">
        <w:trPr>
          <w:cantSplit/>
          <w:trHeight w:val="315"/>
          <w:jc w:val="center"/>
        </w:trPr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40" w:rsidRPr="00DC6B36" w:rsidRDefault="00D34040" w:rsidP="0043508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4040" w:rsidRPr="00385234" w:rsidRDefault="00D34040" w:rsidP="0043508B">
            <w:pPr>
              <w:jc w:val="center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98,1</w:t>
            </w:r>
          </w:p>
        </w:tc>
      </w:tr>
      <w:tr w:rsidR="00D34040" w:rsidRPr="005045F5" w:rsidTr="0043508B">
        <w:trPr>
          <w:cantSplit/>
          <w:trHeight w:val="630"/>
          <w:jc w:val="center"/>
        </w:trPr>
        <w:tc>
          <w:tcPr>
            <w:tcW w:w="7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40" w:rsidRPr="00DC6B36" w:rsidRDefault="00D34040" w:rsidP="0043508B">
            <w:pPr>
              <w:rPr>
                <w:color w:val="000000"/>
                <w:sz w:val="28"/>
                <w:szCs w:val="28"/>
              </w:rPr>
            </w:pPr>
            <w:r w:rsidRPr="00DC6B36">
              <w:rPr>
                <w:color w:val="000000"/>
                <w:sz w:val="28"/>
                <w:szCs w:val="28"/>
              </w:rPr>
              <w:lastRenderedPageBreak/>
              <w:t xml:space="preserve">НАЦИОНАЛЬНАЯ БЕЗОПАСНОСТЬ </w:t>
            </w:r>
            <w:r>
              <w:rPr>
                <w:color w:val="000000"/>
                <w:sz w:val="28"/>
                <w:szCs w:val="28"/>
              </w:rPr>
              <w:br/>
            </w:r>
            <w:r w:rsidRPr="00DC6B36">
              <w:rPr>
                <w:color w:val="000000"/>
                <w:sz w:val="28"/>
                <w:szCs w:val="28"/>
              </w:rPr>
              <w:t>И ПРАВООХРАНИТЕЛЬНАЯ ДЕЯТЕЛЬНОСТЬ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4040" w:rsidRPr="00385234" w:rsidRDefault="00D34040" w:rsidP="0043508B">
            <w:pPr>
              <w:jc w:val="center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88,7</w:t>
            </w:r>
          </w:p>
        </w:tc>
      </w:tr>
      <w:tr w:rsidR="00D34040" w:rsidRPr="005045F5" w:rsidTr="0043508B">
        <w:trPr>
          <w:cantSplit/>
          <w:trHeight w:val="315"/>
          <w:jc w:val="center"/>
        </w:trPr>
        <w:tc>
          <w:tcPr>
            <w:tcW w:w="7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40" w:rsidRPr="00DC6B36" w:rsidRDefault="00D34040" w:rsidP="0043508B">
            <w:pPr>
              <w:rPr>
                <w:color w:val="000000"/>
                <w:sz w:val="28"/>
                <w:szCs w:val="28"/>
              </w:rPr>
            </w:pPr>
            <w:r w:rsidRPr="00DC6B36">
              <w:rPr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4040" w:rsidRPr="00385234" w:rsidRDefault="00D34040" w:rsidP="0043508B">
            <w:pPr>
              <w:jc w:val="center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6837,9</w:t>
            </w:r>
          </w:p>
        </w:tc>
      </w:tr>
      <w:tr w:rsidR="00D34040" w:rsidRPr="005045F5" w:rsidTr="0043508B">
        <w:trPr>
          <w:cantSplit/>
          <w:trHeight w:val="315"/>
          <w:jc w:val="center"/>
        </w:trPr>
        <w:tc>
          <w:tcPr>
            <w:tcW w:w="7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40" w:rsidRPr="00DC6B36" w:rsidRDefault="00D34040" w:rsidP="0043508B">
            <w:pPr>
              <w:rPr>
                <w:color w:val="000000"/>
                <w:sz w:val="28"/>
                <w:szCs w:val="28"/>
              </w:rPr>
            </w:pPr>
            <w:r w:rsidRPr="00DC6B36">
              <w:rPr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4040" w:rsidRPr="00385234" w:rsidRDefault="00D34040" w:rsidP="0043508B">
            <w:pPr>
              <w:jc w:val="center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2376,4</w:t>
            </w:r>
          </w:p>
        </w:tc>
      </w:tr>
      <w:tr w:rsidR="00D34040" w:rsidRPr="005045F5" w:rsidTr="0043508B">
        <w:trPr>
          <w:cantSplit/>
          <w:trHeight w:val="315"/>
          <w:jc w:val="center"/>
        </w:trPr>
        <w:tc>
          <w:tcPr>
            <w:tcW w:w="7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40" w:rsidRPr="00DC6B36" w:rsidRDefault="00D34040" w:rsidP="0043508B">
            <w:pPr>
              <w:rPr>
                <w:color w:val="000000"/>
                <w:sz w:val="28"/>
                <w:szCs w:val="28"/>
              </w:rPr>
            </w:pPr>
            <w:r w:rsidRPr="00DC6B36">
              <w:rPr>
                <w:color w:val="000000"/>
                <w:sz w:val="28"/>
                <w:szCs w:val="28"/>
              </w:rPr>
              <w:t>ОХРАНА ОКРУЖАЮЩЕЙ СРЕДЫ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4040" w:rsidRPr="00385234" w:rsidRDefault="00D34040" w:rsidP="0043508B">
            <w:pPr>
              <w:jc w:val="center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236,3</w:t>
            </w:r>
          </w:p>
        </w:tc>
      </w:tr>
      <w:tr w:rsidR="00D34040" w:rsidRPr="005045F5" w:rsidTr="0043508B">
        <w:trPr>
          <w:cantSplit/>
          <w:trHeight w:val="315"/>
          <w:jc w:val="center"/>
        </w:trPr>
        <w:tc>
          <w:tcPr>
            <w:tcW w:w="7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40" w:rsidRPr="00DD21CE" w:rsidRDefault="00D34040" w:rsidP="0043508B">
            <w:pPr>
              <w:rPr>
                <w:color w:val="000000"/>
                <w:sz w:val="28"/>
                <w:szCs w:val="28"/>
              </w:rPr>
            </w:pPr>
            <w:r w:rsidRPr="00DD21CE">
              <w:rPr>
                <w:color w:val="000000"/>
                <w:sz w:val="28"/>
                <w:szCs w:val="28"/>
              </w:rPr>
              <w:t xml:space="preserve">МЕЖБЮДЖЕТНЫЕ ТРАНСФЕРТЫ ОБЩЕГО ХАРАКТЕРА БЮДЖЕТАМ </w:t>
            </w:r>
            <w:r>
              <w:rPr>
                <w:color w:val="000000"/>
                <w:sz w:val="28"/>
                <w:szCs w:val="28"/>
              </w:rPr>
              <w:t xml:space="preserve">БЮДЖЕТНОЙ СИСТЕМЫ </w:t>
            </w:r>
            <w:r w:rsidRPr="00DD21CE">
              <w:rPr>
                <w:color w:val="000000"/>
                <w:sz w:val="28"/>
                <w:szCs w:val="28"/>
              </w:rPr>
              <w:t xml:space="preserve"> РОССИЙСКОЙ ФЕДЕРАЦИИ 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4040" w:rsidRPr="00385234" w:rsidRDefault="00D34040" w:rsidP="0043508B">
            <w:pPr>
              <w:jc w:val="center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1,3</w:t>
            </w:r>
          </w:p>
        </w:tc>
      </w:tr>
      <w:tr w:rsidR="00D34040" w:rsidRPr="00A722E9" w:rsidTr="0043508B">
        <w:trPr>
          <w:cantSplit/>
          <w:trHeight w:val="315"/>
          <w:jc w:val="center"/>
        </w:trPr>
        <w:tc>
          <w:tcPr>
            <w:tcW w:w="7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40" w:rsidRPr="00DC6B36" w:rsidRDefault="00D34040" w:rsidP="0043508B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C6B36">
              <w:rPr>
                <w:b/>
                <w:bCs/>
                <w:color w:val="000000"/>
                <w:sz w:val="28"/>
                <w:szCs w:val="28"/>
              </w:rPr>
              <w:t>ИТОГО РАСХОДОВ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4040" w:rsidRPr="00575258" w:rsidRDefault="00D34040" w:rsidP="0043508B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b/>
                <w:bCs/>
                <w:color w:val="0070C0"/>
                <w:sz w:val="28"/>
                <w:szCs w:val="28"/>
              </w:rPr>
              <w:t>11746,7</w:t>
            </w:r>
          </w:p>
        </w:tc>
      </w:tr>
      <w:tr w:rsidR="00D34040" w:rsidRPr="00DC6B36" w:rsidTr="0043508B">
        <w:trPr>
          <w:cantSplit/>
          <w:trHeight w:val="403"/>
          <w:jc w:val="center"/>
        </w:trPr>
        <w:tc>
          <w:tcPr>
            <w:tcW w:w="7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40" w:rsidRPr="00DC6B36" w:rsidRDefault="00D34040" w:rsidP="0043508B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sz w:val="30"/>
                <w:szCs w:val="30"/>
              </w:rPr>
              <w:t>ПРОФИЦИТ</w:t>
            </w:r>
            <w:proofErr w:type="gramStart"/>
            <w:r>
              <w:rPr>
                <w:b/>
                <w:bCs/>
                <w:sz w:val="30"/>
                <w:szCs w:val="30"/>
              </w:rPr>
              <w:t xml:space="preserve"> (+), </w:t>
            </w:r>
            <w:proofErr w:type="gramEnd"/>
            <w:r>
              <w:rPr>
                <w:b/>
                <w:bCs/>
                <w:sz w:val="30"/>
                <w:szCs w:val="30"/>
              </w:rPr>
              <w:t>ДЕФИЦИТ (-)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4040" w:rsidRPr="00F81D34" w:rsidRDefault="00D34040" w:rsidP="0043508B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-119,7</w:t>
            </w:r>
          </w:p>
        </w:tc>
      </w:tr>
    </w:tbl>
    <w:p w:rsidR="000E547D" w:rsidRDefault="000E547D">
      <w:bookmarkStart w:id="0" w:name="_GoBack"/>
      <w:bookmarkEnd w:id="0"/>
    </w:p>
    <w:sectPr w:rsidR="000E5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51C"/>
    <w:rsid w:val="000E547D"/>
    <w:rsid w:val="002D451C"/>
    <w:rsid w:val="00D34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0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0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261</Words>
  <Characters>1489</Characters>
  <Application>Microsoft Office Word</Application>
  <DocSecurity>0</DocSecurity>
  <Lines>12</Lines>
  <Paragraphs>3</Paragraphs>
  <ScaleCrop>false</ScaleCrop>
  <Company/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2020-12-09T07:55:00Z</dcterms:created>
  <dcterms:modified xsi:type="dcterms:W3CDTF">2020-12-09T07:55:00Z</dcterms:modified>
</cp:coreProperties>
</file>