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FE3612" w:rsidRPr="00FE3612" w:rsidTr="00F61D9D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E3612" w:rsidRPr="00FE3612" w:rsidRDefault="00FE3612" w:rsidP="00FE361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FE3612">
              <w:rPr>
                <w:rFonts w:ascii="Times New Roman" w:hAnsi="Times New Roman"/>
                <w:sz w:val="20"/>
                <w:szCs w:val="24"/>
                <w:lang w:eastAsia="en-US"/>
              </w:rPr>
              <w:t>БАШ</w:t>
            </w:r>
            <w:r w:rsidRPr="00FE3612">
              <w:rPr>
                <w:rFonts w:ascii="Times New Roman" w:hAnsi="Times New Roman"/>
                <w:sz w:val="20"/>
                <w:szCs w:val="24"/>
                <w:lang w:val="en-US" w:eastAsia="en-US"/>
              </w:rPr>
              <w:t>K</w:t>
            </w:r>
            <w:r w:rsidRPr="00FE3612">
              <w:rPr>
                <w:rFonts w:ascii="Times New Roman" w:hAnsi="Times New Roman"/>
                <w:sz w:val="20"/>
                <w:szCs w:val="24"/>
                <w:lang w:eastAsia="en-US"/>
              </w:rPr>
              <w:t>ОРТОСТАН РЕСПУБЛИКА</w:t>
            </w:r>
            <w:r w:rsidRPr="00FE3612">
              <w:rPr>
                <w:rFonts w:ascii="Times New Roman" w:hAnsi="Times New Roman"/>
                <w:sz w:val="20"/>
                <w:szCs w:val="24"/>
                <w:lang w:val="ba-RU" w:eastAsia="en-US"/>
              </w:rPr>
              <w:t>Һ</w:t>
            </w:r>
            <w:proofErr w:type="gramStart"/>
            <w:r w:rsidRPr="00FE3612">
              <w:rPr>
                <w:rFonts w:ascii="Times New Roman" w:hAnsi="Times New Roman"/>
                <w:sz w:val="20"/>
                <w:szCs w:val="24"/>
                <w:lang w:eastAsia="en-US"/>
              </w:rPr>
              <w:t>Ы</w:t>
            </w:r>
            <w:proofErr w:type="gramEnd"/>
          </w:p>
          <w:p w:rsidR="00FE3612" w:rsidRPr="00FE3612" w:rsidRDefault="00FE3612" w:rsidP="00FE361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FE3612">
              <w:rPr>
                <w:rFonts w:ascii="Times New Roman" w:hAnsi="Times New Roman"/>
                <w:sz w:val="20"/>
                <w:szCs w:val="24"/>
                <w:lang w:eastAsia="en-US"/>
              </w:rPr>
              <w:t>МИ</w:t>
            </w:r>
            <w:r w:rsidRPr="00FE3612">
              <w:rPr>
                <w:rFonts w:ascii="Times New Roman" w:hAnsi="Times New Roman"/>
                <w:sz w:val="20"/>
                <w:szCs w:val="24"/>
                <w:lang w:val="tt-RU" w:eastAsia="en-US"/>
              </w:rPr>
              <w:t>Ә</w:t>
            </w:r>
            <w:proofErr w:type="gramStart"/>
            <w:r w:rsidRPr="00FE3612">
              <w:rPr>
                <w:rFonts w:ascii="Times New Roman" w:hAnsi="Times New Roman"/>
                <w:sz w:val="20"/>
                <w:szCs w:val="24"/>
                <w:lang w:eastAsia="en-US"/>
              </w:rPr>
              <w:t>К</w:t>
            </w:r>
            <w:proofErr w:type="gramEnd"/>
            <w:r w:rsidRPr="00FE3612">
              <w:rPr>
                <w:rFonts w:ascii="Times New Roman" w:hAnsi="Times New Roman"/>
                <w:sz w:val="20"/>
                <w:szCs w:val="24"/>
                <w:lang w:val="tt-RU" w:eastAsia="en-US"/>
              </w:rPr>
              <w:t>Ә</w:t>
            </w:r>
            <w:r w:rsidRPr="00FE3612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РАЙОНЫ</w:t>
            </w:r>
          </w:p>
          <w:p w:rsidR="00FE3612" w:rsidRPr="00FE3612" w:rsidRDefault="00FE3612" w:rsidP="00FE361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FE3612">
              <w:rPr>
                <w:rFonts w:ascii="Times New Roman" w:hAnsi="Times New Roman"/>
                <w:sz w:val="20"/>
                <w:szCs w:val="24"/>
                <w:lang w:eastAsia="en-US"/>
              </w:rPr>
              <w:t>МУНИЦИПАЛЬ РАЙОНЫНЫ</w:t>
            </w:r>
            <w:r w:rsidRPr="00FE3612">
              <w:rPr>
                <w:rFonts w:ascii="Times New Roman" w:hAnsi="Times New Roman"/>
                <w:sz w:val="20"/>
                <w:szCs w:val="24"/>
                <w:lang w:val="tt-RU" w:eastAsia="en-US"/>
              </w:rPr>
              <w:t>Ң МИӘ</w:t>
            </w:r>
            <w:proofErr w:type="gramStart"/>
            <w:r w:rsidRPr="00FE3612">
              <w:rPr>
                <w:rFonts w:ascii="Times New Roman" w:hAnsi="Times New Roman"/>
                <w:sz w:val="20"/>
                <w:szCs w:val="24"/>
                <w:lang w:val="tt-RU" w:eastAsia="en-US"/>
              </w:rPr>
              <w:t>К</w:t>
            </w:r>
            <w:proofErr w:type="gramEnd"/>
            <w:r w:rsidRPr="00FE3612">
              <w:rPr>
                <w:rFonts w:ascii="Times New Roman" w:hAnsi="Times New Roman"/>
                <w:sz w:val="20"/>
                <w:szCs w:val="24"/>
                <w:lang w:val="tt-RU" w:eastAsia="en-US"/>
              </w:rPr>
              <w:t>ӘБАШ</w:t>
            </w:r>
            <w:r w:rsidRPr="00FE3612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АУЫЛ СОВЕТЫ</w:t>
            </w:r>
          </w:p>
          <w:p w:rsidR="00FE3612" w:rsidRPr="00FE3612" w:rsidRDefault="00FE3612" w:rsidP="00FE361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FE3612">
              <w:rPr>
                <w:rFonts w:ascii="Times New Roman" w:hAnsi="Times New Roman"/>
                <w:sz w:val="20"/>
                <w:szCs w:val="24"/>
                <w:lang w:eastAsia="en-US"/>
              </w:rPr>
              <w:t>АУЫЛ БИЛ</w:t>
            </w:r>
            <w:r w:rsidRPr="00FE3612">
              <w:rPr>
                <w:rFonts w:ascii="Times New Roman" w:hAnsi="Times New Roman"/>
                <w:sz w:val="20"/>
                <w:szCs w:val="24"/>
                <w:lang w:val="tt-RU" w:eastAsia="en-US"/>
              </w:rPr>
              <w:t>Ә</w:t>
            </w:r>
            <w:r w:rsidRPr="00FE3612">
              <w:rPr>
                <w:rFonts w:ascii="Times New Roman" w:hAnsi="Times New Roman"/>
                <w:sz w:val="20"/>
                <w:szCs w:val="24"/>
                <w:lang w:eastAsia="en-US"/>
              </w:rPr>
              <w:t>М</w:t>
            </w:r>
            <w:r w:rsidRPr="00FE3612">
              <w:rPr>
                <w:rFonts w:ascii="Times New Roman" w:hAnsi="Times New Roman"/>
                <w:sz w:val="20"/>
                <w:szCs w:val="24"/>
                <w:lang w:val="tt-RU" w:eastAsia="en-US"/>
              </w:rPr>
              <w:t>Ә</w:t>
            </w:r>
            <w:r w:rsidRPr="00FE3612">
              <w:rPr>
                <w:rFonts w:ascii="Times New Roman" w:hAnsi="Times New Roman"/>
                <w:sz w:val="20"/>
                <w:szCs w:val="24"/>
                <w:lang w:val="ba-RU" w:eastAsia="en-US"/>
              </w:rPr>
              <w:t>Һ</w:t>
            </w:r>
            <w:r w:rsidRPr="00FE3612">
              <w:rPr>
                <w:rFonts w:ascii="Times New Roman" w:hAnsi="Times New Roman"/>
                <w:sz w:val="20"/>
                <w:szCs w:val="24"/>
                <w:lang w:eastAsia="en-US"/>
              </w:rPr>
              <w:t>Е</w:t>
            </w:r>
          </w:p>
          <w:p w:rsidR="00FE3612" w:rsidRPr="00FE3612" w:rsidRDefault="00FE3612" w:rsidP="00FE3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a-RU" w:eastAsia="en-US"/>
              </w:rPr>
            </w:pPr>
            <w:r w:rsidRPr="00FE3612">
              <w:rPr>
                <w:rFonts w:ascii="Times New Roman" w:hAnsi="Times New Roman"/>
                <w:sz w:val="20"/>
                <w:szCs w:val="24"/>
                <w:lang w:eastAsia="en-US"/>
              </w:rPr>
              <w:t>ХАКИМИ</w:t>
            </w:r>
            <w:r w:rsidRPr="00FE3612">
              <w:rPr>
                <w:rFonts w:ascii="Times New Roman" w:hAnsi="Times New Roman"/>
                <w:sz w:val="20"/>
                <w:szCs w:val="24"/>
                <w:lang w:val="tt-RU" w:eastAsia="en-US"/>
              </w:rPr>
              <w:t>Ә</w:t>
            </w:r>
            <w:r w:rsidRPr="00FE3612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E3612" w:rsidRPr="00FE3612" w:rsidRDefault="00CD116A" w:rsidP="00FE36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ГербМР" style="position:absolute;margin-left:3.15pt;margin-top:9.85pt;width:50.85pt;height:66.2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ГербМР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E3612" w:rsidRPr="00FE3612" w:rsidRDefault="00FE3612" w:rsidP="00FE361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FE3612">
              <w:rPr>
                <w:rFonts w:ascii="Times New Roman" w:hAnsi="Times New Roman"/>
                <w:sz w:val="20"/>
                <w:szCs w:val="24"/>
                <w:lang w:eastAsia="en-US"/>
              </w:rPr>
              <w:t>АДМИНИСТРАЦИЯ</w:t>
            </w:r>
          </w:p>
          <w:p w:rsidR="00FE3612" w:rsidRPr="00FE3612" w:rsidRDefault="00FE3612" w:rsidP="00FE361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FE3612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СЕЛЬСКОГО ПОСЕЛЕНИЯ </w:t>
            </w:r>
            <w:r w:rsidRPr="00FE3612">
              <w:rPr>
                <w:rFonts w:ascii="Times New Roman" w:hAnsi="Times New Roman"/>
                <w:sz w:val="20"/>
                <w:szCs w:val="24"/>
                <w:lang w:val="tt-RU" w:eastAsia="en-US"/>
              </w:rPr>
              <w:t>МИЯКИБАШЕВСКИЙ</w:t>
            </w:r>
            <w:r w:rsidRPr="00FE3612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FE3612" w:rsidRPr="00FE3612" w:rsidRDefault="00FE3612" w:rsidP="00FE3612">
            <w:pPr>
              <w:spacing w:after="0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 w:rsidRPr="00FE3612">
              <w:rPr>
                <w:rFonts w:ascii="Times New Roman" w:hAnsi="Times New Roman"/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FE3612" w:rsidRPr="00FE3612" w:rsidRDefault="00FE3612" w:rsidP="00FE36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3109"/>
        <w:gridCol w:w="3332"/>
      </w:tblGrid>
      <w:tr w:rsidR="00FE3612" w:rsidRPr="00FE3612" w:rsidTr="00F61D9D">
        <w:tc>
          <w:tcPr>
            <w:tcW w:w="3379" w:type="dxa"/>
            <w:hideMark/>
          </w:tcPr>
          <w:p w:rsidR="00FE3612" w:rsidRPr="00FE3612" w:rsidRDefault="00FE3612" w:rsidP="00FE36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</w:pPr>
            <w:r w:rsidRPr="00FE3612"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E3612" w:rsidRPr="00FE3612" w:rsidRDefault="00FE3612" w:rsidP="00FE36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E3612" w:rsidRPr="00FE3612" w:rsidRDefault="00FE3612" w:rsidP="00FE36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</w:pPr>
            <w:r w:rsidRPr="00FE3612"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>ПОСТАНОВЛЕНИЕ</w:t>
            </w:r>
          </w:p>
        </w:tc>
      </w:tr>
      <w:tr w:rsidR="00FE3612" w:rsidRPr="00FE3612" w:rsidTr="00F61D9D">
        <w:tc>
          <w:tcPr>
            <w:tcW w:w="3379" w:type="dxa"/>
            <w:hideMark/>
          </w:tcPr>
          <w:p w:rsidR="00FE3612" w:rsidRPr="00FE3612" w:rsidRDefault="00FE3612" w:rsidP="00603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</w:pPr>
            <w:r w:rsidRPr="00FE3612"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>1</w:t>
            </w:r>
            <w:r w:rsidR="00603F23"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>7</w:t>
            </w:r>
            <w:r w:rsidRPr="00FE3612"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 xml:space="preserve"> </w:t>
            </w:r>
            <w:r w:rsidR="00603F23"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>январь</w:t>
            </w:r>
            <w:r w:rsidRPr="00FE3612"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 xml:space="preserve"> 201</w:t>
            </w:r>
            <w:r w:rsidR="00603F23"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>7</w:t>
            </w:r>
            <w:r w:rsidRPr="00FE3612"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E3612" w:rsidRPr="00FE3612" w:rsidRDefault="00FE3612" w:rsidP="00603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</w:pPr>
            <w:r w:rsidRPr="00FE3612"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 xml:space="preserve">№ </w:t>
            </w:r>
            <w:r w:rsidR="00603F23"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>03</w:t>
            </w:r>
          </w:p>
        </w:tc>
        <w:tc>
          <w:tcPr>
            <w:tcW w:w="3379" w:type="dxa"/>
            <w:hideMark/>
          </w:tcPr>
          <w:p w:rsidR="00FE3612" w:rsidRPr="00FE3612" w:rsidRDefault="00FE3612" w:rsidP="00603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</w:pPr>
            <w:r w:rsidRPr="00FE3612"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>1</w:t>
            </w:r>
            <w:r w:rsidR="00603F23"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>7</w:t>
            </w:r>
            <w:r w:rsidRPr="00FE3612">
              <w:rPr>
                <w:rFonts w:ascii="Times New Roman" w:hAnsi="Times New Roman"/>
                <w:b/>
                <w:sz w:val="28"/>
                <w:szCs w:val="28"/>
                <w:lang w:val="ba-RU" w:eastAsia="en-US"/>
              </w:rPr>
              <w:t xml:space="preserve"> </w:t>
            </w:r>
            <w:r w:rsidR="00603F2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января</w:t>
            </w:r>
            <w:r w:rsidRPr="00FE3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201</w:t>
            </w:r>
            <w:r w:rsidR="00603F2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Pr="00FE36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1F27F0" w:rsidRPr="00A07B24" w:rsidRDefault="001F27F0" w:rsidP="001F27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Положения и состава комиссии по соблюдению требований к служебному поведению муниципальных служащих администрации  сельского поселения </w:t>
      </w:r>
      <w:r w:rsidR="00701977" w:rsidRPr="00A07B24">
        <w:rPr>
          <w:rFonts w:ascii="Times New Roman" w:hAnsi="Times New Roman"/>
          <w:b/>
          <w:bCs/>
          <w:color w:val="000000"/>
          <w:sz w:val="24"/>
          <w:szCs w:val="24"/>
        </w:rPr>
        <w:t xml:space="preserve">  Миякибашевский</w:t>
      </w:r>
      <w:r w:rsidRPr="00A07B2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сельсовет муниципального района </w:t>
      </w:r>
      <w:r w:rsidR="00701977" w:rsidRPr="00A07B24">
        <w:rPr>
          <w:rFonts w:ascii="Times New Roman" w:hAnsi="Times New Roman"/>
          <w:b/>
          <w:bCs/>
          <w:color w:val="000000"/>
          <w:sz w:val="24"/>
          <w:szCs w:val="24"/>
        </w:rPr>
        <w:t>Миякинский</w:t>
      </w:r>
      <w:r w:rsidRPr="00A07B24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</w:t>
      </w:r>
      <w:r w:rsidR="00701977" w:rsidRPr="00A07B24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Республики Башкортостан </w:t>
      </w:r>
      <w:r w:rsidRPr="00A07B24">
        <w:rPr>
          <w:rFonts w:ascii="Times New Roman" w:hAnsi="Times New Roman"/>
          <w:b/>
          <w:bCs/>
          <w:color w:val="000000"/>
          <w:sz w:val="24"/>
          <w:szCs w:val="24"/>
        </w:rPr>
        <w:t>и урегулированию конфликта интересов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A07B24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02 марта 2007 года №25-ФЗ «О муниципальной службе в Республике Башкортостан», Указом Президента Российской Федерации от 3 марта 2007 года №269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 с Указом Президента Российской Федерации от 23.06.2014 года №453 «О внесении изменений в некоторые аспекты Президента</w:t>
      </w:r>
      <w:proofErr w:type="gramEnd"/>
      <w:r w:rsidRPr="00A07B24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по вопросам противодействия коррупции», </w:t>
      </w:r>
      <w:r w:rsidR="001F27F0">
        <w:rPr>
          <w:rFonts w:ascii="Times New Roman" w:hAnsi="Times New Roman"/>
          <w:color w:val="000000"/>
          <w:sz w:val="24"/>
          <w:szCs w:val="24"/>
        </w:rPr>
        <w:t>Законом Республики Башкортостан от 30.03.2015 №206-з «О внесении изменений в Закон Республики Башкортостан «О муниципальной службе в Республике Башкортостан»»</w:t>
      </w:r>
      <w:r w:rsidR="00FF5F1D" w:rsidRPr="00A07B24">
        <w:rPr>
          <w:rFonts w:ascii="Times New Roman" w:hAnsi="Times New Roman"/>
          <w:color w:val="000000"/>
          <w:sz w:val="24"/>
          <w:szCs w:val="24"/>
        </w:rPr>
        <w:t>,</w:t>
      </w:r>
      <w:r w:rsidRPr="00A07B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7B24" w:rsidRPr="00A07B24">
        <w:rPr>
          <w:rFonts w:ascii="Times New Roman" w:hAnsi="Times New Roman"/>
          <w:color w:val="000000"/>
          <w:spacing w:val="20"/>
          <w:sz w:val="24"/>
          <w:szCs w:val="24"/>
        </w:rPr>
        <w:t>постановляю</w:t>
      </w:r>
      <w:r w:rsidRPr="00A07B24">
        <w:rPr>
          <w:rFonts w:ascii="Times New Roman" w:hAnsi="Times New Roman"/>
          <w:color w:val="000000"/>
          <w:sz w:val="24"/>
          <w:szCs w:val="24"/>
        </w:rPr>
        <w:t>: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1. Создать комиссию по соблюдению требований к служебному поведению муниципальных служащих администрации сельского поселения </w:t>
      </w:r>
      <w:r w:rsidR="00701977" w:rsidRPr="00A07B24">
        <w:rPr>
          <w:rFonts w:ascii="Times New Roman" w:hAnsi="Times New Roman"/>
          <w:color w:val="000000"/>
          <w:sz w:val="24"/>
          <w:szCs w:val="24"/>
        </w:rPr>
        <w:t xml:space="preserve">  Миякибашевский</w:t>
      </w:r>
      <w:r w:rsidRPr="00A07B24">
        <w:rPr>
          <w:rFonts w:ascii="Times New Roman" w:hAnsi="Times New Roman"/>
          <w:color w:val="000000"/>
          <w:sz w:val="24"/>
          <w:szCs w:val="24"/>
        </w:rPr>
        <w:t xml:space="preserve"> сельсовет  муниципального района </w:t>
      </w:r>
      <w:r w:rsidR="00701977" w:rsidRPr="00A07B24">
        <w:rPr>
          <w:rFonts w:ascii="Times New Roman" w:hAnsi="Times New Roman"/>
          <w:color w:val="000000"/>
          <w:sz w:val="24"/>
          <w:szCs w:val="24"/>
        </w:rPr>
        <w:t>Миякинский</w:t>
      </w:r>
      <w:r w:rsidR="00FF5F1D" w:rsidRPr="00A07B2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07B24">
        <w:rPr>
          <w:rFonts w:ascii="Times New Roman" w:hAnsi="Times New Roman"/>
          <w:color w:val="000000"/>
          <w:sz w:val="24"/>
          <w:szCs w:val="24"/>
        </w:rPr>
        <w:t>район и урегулированию конфликта интересов согласно приложению №1.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2. Утвердить Положение о комиссии по соблюдению требований к служебному поведению муниципальных служащих администрации сельского поселения </w:t>
      </w:r>
      <w:r w:rsidR="00701977" w:rsidRPr="00A07B24">
        <w:rPr>
          <w:rFonts w:ascii="Times New Roman" w:hAnsi="Times New Roman"/>
          <w:color w:val="000000"/>
          <w:sz w:val="24"/>
          <w:szCs w:val="24"/>
        </w:rPr>
        <w:t xml:space="preserve">  Миякибашевский</w:t>
      </w:r>
      <w:r w:rsidRPr="00A07B2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r w:rsidR="00701977" w:rsidRPr="00A07B24">
        <w:rPr>
          <w:rFonts w:ascii="Times New Roman" w:hAnsi="Times New Roman"/>
          <w:color w:val="000000"/>
          <w:sz w:val="24"/>
          <w:szCs w:val="24"/>
        </w:rPr>
        <w:t>Миякинский</w:t>
      </w:r>
      <w:r w:rsidR="00FF5F1D" w:rsidRPr="00A07B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B24">
        <w:rPr>
          <w:rFonts w:ascii="Times New Roman" w:hAnsi="Times New Roman"/>
          <w:color w:val="000000"/>
          <w:sz w:val="24"/>
          <w:szCs w:val="24"/>
        </w:rPr>
        <w:t>район и урегулированию конфликта интересов согласно приложению №2.</w:t>
      </w:r>
    </w:p>
    <w:p w:rsidR="00E61BDF" w:rsidRPr="00A07B24" w:rsidRDefault="00E61BDF" w:rsidP="00A07B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 3.Утвердить форму сведени</w:t>
      </w:r>
      <w:r w:rsidR="00FF5F1D" w:rsidRPr="00A07B24">
        <w:rPr>
          <w:rFonts w:ascii="Times New Roman" w:hAnsi="Times New Roman"/>
          <w:color w:val="000000"/>
          <w:sz w:val="24"/>
          <w:szCs w:val="24"/>
        </w:rPr>
        <w:t>я</w:t>
      </w:r>
      <w:r w:rsidRPr="00A07B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B24">
        <w:rPr>
          <w:rFonts w:ascii="Times New Roman" w:hAnsi="Times New Roman"/>
          <w:sz w:val="24"/>
          <w:szCs w:val="24"/>
        </w:rPr>
        <w:t>о результатах мониторинга деятельности комиссии по соблюдению требований к служебному поведению муниципальных служащих и</w:t>
      </w:r>
      <w:r w:rsidRPr="00A07B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B24">
        <w:rPr>
          <w:rFonts w:ascii="Times New Roman" w:hAnsi="Times New Roman"/>
          <w:sz w:val="24"/>
          <w:szCs w:val="24"/>
        </w:rPr>
        <w:t xml:space="preserve">урегулированию конфликта интересов в </w:t>
      </w:r>
      <w:r w:rsidRPr="00A07B24">
        <w:rPr>
          <w:rFonts w:ascii="Times New Roman" w:hAnsi="Times New Roman"/>
          <w:color w:val="000000"/>
          <w:sz w:val="24"/>
          <w:szCs w:val="24"/>
        </w:rPr>
        <w:t xml:space="preserve">администрации сельского поселения </w:t>
      </w:r>
      <w:r w:rsidR="00701977" w:rsidRPr="00A07B24">
        <w:rPr>
          <w:rFonts w:ascii="Times New Roman" w:hAnsi="Times New Roman"/>
          <w:color w:val="000000"/>
          <w:sz w:val="24"/>
          <w:szCs w:val="24"/>
        </w:rPr>
        <w:t xml:space="preserve">  Миякибашевский</w:t>
      </w:r>
      <w:r w:rsidRPr="00A07B24">
        <w:rPr>
          <w:rFonts w:ascii="Times New Roman" w:hAnsi="Times New Roman"/>
          <w:color w:val="000000"/>
          <w:sz w:val="24"/>
          <w:szCs w:val="24"/>
        </w:rPr>
        <w:t xml:space="preserve"> сельсовет  муниципального района </w:t>
      </w:r>
      <w:r w:rsidR="00701977" w:rsidRPr="00A07B24">
        <w:rPr>
          <w:rFonts w:ascii="Times New Roman" w:hAnsi="Times New Roman"/>
          <w:color w:val="000000"/>
          <w:sz w:val="24"/>
          <w:szCs w:val="24"/>
        </w:rPr>
        <w:t>Миякинский</w:t>
      </w:r>
      <w:r w:rsidRPr="00A07B24">
        <w:rPr>
          <w:rFonts w:ascii="Times New Roman" w:hAnsi="Times New Roman"/>
          <w:color w:val="000000"/>
          <w:sz w:val="24"/>
          <w:szCs w:val="24"/>
        </w:rPr>
        <w:t xml:space="preserve">  район </w:t>
      </w:r>
      <w:r w:rsidR="00FF5F1D" w:rsidRPr="00A07B24">
        <w:rPr>
          <w:rFonts w:ascii="Times New Roman" w:hAnsi="Times New Roman"/>
          <w:color w:val="000000"/>
          <w:sz w:val="24"/>
          <w:szCs w:val="24"/>
        </w:rPr>
        <w:t>согласно</w:t>
      </w:r>
      <w:r w:rsidRPr="00A07B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F1D" w:rsidRPr="00A07B24">
        <w:rPr>
          <w:rFonts w:ascii="Times New Roman" w:hAnsi="Times New Roman"/>
          <w:color w:val="000000"/>
          <w:sz w:val="24"/>
          <w:szCs w:val="24"/>
        </w:rPr>
        <w:t>приложению №3</w:t>
      </w:r>
      <w:r w:rsidR="00FF5F1D" w:rsidRPr="00A07B24">
        <w:rPr>
          <w:rFonts w:ascii="Times New Roman" w:hAnsi="Times New Roman"/>
          <w:sz w:val="24"/>
          <w:szCs w:val="24"/>
        </w:rPr>
        <w:t>.</w:t>
      </w:r>
    </w:p>
    <w:p w:rsidR="00B064C7" w:rsidRPr="00A07B24" w:rsidRDefault="00E61BDF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4</w:t>
      </w:r>
      <w:r w:rsidR="00B064C7" w:rsidRPr="00A07B2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07B24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="00B064C7" w:rsidRPr="00A07B24">
        <w:rPr>
          <w:rFonts w:ascii="Times New Roman" w:hAnsi="Times New Roman"/>
          <w:color w:val="000000"/>
          <w:sz w:val="24"/>
          <w:szCs w:val="24"/>
        </w:rPr>
        <w:t xml:space="preserve"> главы </w:t>
      </w:r>
      <w:r w:rsidR="00A07B24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B064C7" w:rsidRPr="00A07B24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603F23">
        <w:rPr>
          <w:rFonts w:ascii="Times New Roman" w:hAnsi="Times New Roman"/>
          <w:color w:val="000000"/>
          <w:sz w:val="24"/>
          <w:szCs w:val="24"/>
        </w:rPr>
        <w:t>15</w:t>
      </w:r>
      <w:r w:rsidR="00A07B24">
        <w:rPr>
          <w:rFonts w:ascii="Times New Roman" w:hAnsi="Times New Roman"/>
          <w:color w:val="000000"/>
          <w:sz w:val="24"/>
          <w:szCs w:val="24"/>
        </w:rPr>
        <w:t>.0</w:t>
      </w:r>
      <w:r w:rsidR="00603F23">
        <w:rPr>
          <w:rFonts w:ascii="Times New Roman" w:hAnsi="Times New Roman"/>
          <w:color w:val="000000"/>
          <w:sz w:val="24"/>
          <w:szCs w:val="24"/>
        </w:rPr>
        <w:t>6</w:t>
      </w:r>
      <w:r w:rsidR="00A07B24">
        <w:rPr>
          <w:rFonts w:ascii="Times New Roman" w:hAnsi="Times New Roman"/>
          <w:color w:val="000000"/>
          <w:sz w:val="24"/>
          <w:szCs w:val="24"/>
        </w:rPr>
        <w:t>.201</w:t>
      </w:r>
      <w:r w:rsidR="00603F23">
        <w:rPr>
          <w:rFonts w:ascii="Times New Roman" w:hAnsi="Times New Roman"/>
          <w:color w:val="000000"/>
          <w:sz w:val="24"/>
          <w:szCs w:val="24"/>
        </w:rPr>
        <w:t>5</w:t>
      </w:r>
      <w:r w:rsidR="00A07B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F1D" w:rsidRPr="00A07B24">
        <w:rPr>
          <w:rFonts w:ascii="Times New Roman" w:hAnsi="Times New Roman"/>
          <w:color w:val="000000"/>
          <w:sz w:val="24"/>
          <w:szCs w:val="24"/>
        </w:rPr>
        <w:t>г.</w:t>
      </w:r>
      <w:r w:rsidR="00B064C7" w:rsidRPr="00A07B24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603F23">
        <w:rPr>
          <w:rFonts w:ascii="Times New Roman" w:hAnsi="Times New Roman"/>
          <w:color w:val="000000"/>
          <w:sz w:val="24"/>
          <w:szCs w:val="24"/>
        </w:rPr>
        <w:t>42</w:t>
      </w:r>
      <w:r w:rsidR="00B064C7" w:rsidRPr="00A07B2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A07B24">
        <w:rPr>
          <w:rFonts w:ascii="Times New Roman" w:hAnsi="Times New Roman"/>
          <w:color w:val="000000"/>
          <w:sz w:val="24"/>
          <w:szCs w:val="24"/>
        </w:rPr>
        <w:t>О</w:t>
      </w:r>
      <w:r w:rsidR="00A07B24" w:rsidRPr="00A07B24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  <w:r w:rsidR="00A07B24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A07B24" w:rsidRPr="00A07B24">
        <w:rPr>
          <w:rFonts w:ascii="Times New Roman" w:hAnsi="Times New Roman"/>
          <w:color w:val="000000"/>
          <w:sz w:val="24"/>
          <w:szCs w:val="24"/>
        </w:rPr>
        <w:t>о соблюдению требований к служебному поведению муниципальных служащих и урегулированию конфликта интересов</w:t>
      </w:r>
      <w:r w:rsidR="00B064C7" w:rsidRPr="00A07B24">
        <w:rPr>
          <w:rFonts w:ascii="Times New Roman" w:hAnsi="Times New Roman"/>
          <w:color w:val="000000"/>
          <w:sz w:val="24"/>
          <w:szCs w:val="24"/>
        </w:rPr>
        <w:t>»  считать утратившим силу.</w:t>
      </w:r>
    </w:p>
    <w:p w:rsidR="00B064C7" w:rsidRPr="00A07B24" w:rsidRDefault="00E61BDF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5</w:t>
      </w:r>
      <w:r w:rsidR="00B064C7" w:rsidRPr="00A07B24">
        <w:rPr>
          <w:rFonts w:ascii="Times New Roman" w:hAnsi="Times New Roman"/>
          <w:color w:val="000000"/>
          <w:sz w:val="24"/>
          <w:szCs w:val="24"/>
        </w:rPr>
        <w:t xml:space="preserve">. Данное постановление </w:t>
      </w:r>
      <w:r w:rsidR="00FF5F1D" w:rsidRPr="00A07B24">
        <w:rPr>
          <w:rFonts w:ascii="Times New Roman" w:hAnsi="Times New Roman"/>
          <w:color w:val="000000"/>
          <w:sz w:val="24"/>
          <w:szCs w:val="24"/>
        </w:rPr>
        <w:t>обнародовать на информационном стенде адми</w:t>
      </w:r>
      <w:r w:rsidR="00A07B24">
        <w:rPr>
          <w:rFonts w:ascii="Times New Roman" w:hAnsi="Times New Roman"/>
          <w:color w:val="000000"/>
          <w:sz w:val="24"/>
          <w:szCs w:val="24"/>
        </w:rPr>
        <w:t>нистрации сельского поселения п</w:t>
      </w:r>
      <w:r w:rsidR="00FF5F1D" w:rsidRPr="00A07B24">
        <w:rPr>
          <w:rFonts w:ascii="Times New Roman" w:hAnsi="Times New Roman"/>
          <w:color w:val="000000"/>
          <w:sz w:val="24"/>
          <w:szCs w:val="24"/>
        </w:rPr>
        <w:t xml:space="preserve">о адресу: </w:t>
      </w:r>
      <w:r w:rsidR="00A07B24">
        <w:rPr>
          <w:rFonts w:ascii="Times New Roman" w:hAnsi="Times New Roman"/>
          <w:color w:val="000000"/>
          <w:sz w:val="24"/>
          <w:szCs w:val="24"/>
        </w:rPr>
        <w:t>Республика Башкортостан, Миякинский район, с. Анясево, ул. Центральная, д.5</w:t>
      </w:r>
      <w:r w:rsidR="00FF5F1D" w:rsidRPr="00A07B24">
        <w:rPr>
          <w:rFonts w:ascii="Times New Roman" w:hAnsi="Times New Roman"/>
          <w:color w:val="000000"/>
          <w:sz w:val="24"/>
          <w:szCs w:val="24"/>
        </w:rPr>
        <w:t xml:space="preserve"> и на сайте администрац</w:t>
      </w:r>
      <w:r w:rsidR="00A07B24">
        <w:rPr>
          <w:rFonts w:ascii="Times New Roman" w:hAnsi="Times New Roman"/>
          <w:color w:val="000000"/>
          <w:sz w:val="24"/>
          <w:szCs w:val="24"/>
        </w:rPr>
        <w:t xml:space="preserve">ии </w:t>
      </w:r>
      <w:hyperlink r:id="rId7" w:history="1">
        <w:r w:rsidR="00A07B24" w:rsidRPr="001E1379">
          <w:rPr>
            <w:rStyle w:val="a3"/>
            <w:rFonts w:ascii="Times New Roman" w:hAnsi="Times New Roman"/>
            <w:sz w:val="24"/>
            <w:szCs w:val="24"/>
          </w:rPr>
          <w:t>http://sp-miyakibash.ru/</w:t>
        </w:r>
      </w:hyperlink>
      <w:r w:rsidR="00A07B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064C7" w:rsidRPr="00A07B24" w:rsidRDefault="00E61BDF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6</w:t>
      </w:r>
      <w:r w:rsidR="00B064C7" w:rsidRPr="00A07B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B064C7" w:rsidRPr="00A07B24">
        <w:rPr>
          <w:rFonts w:ascii="Times New Roman" w:hAnsi="Times New Roman"/>
          <w:color w:val="000000"/>
          <w:sz w:val="24"/>
          <w:szCs w:val="24"/>
        </w:rPr>
        <w:t>Контроль  за</w:t>
      </w:r>
      <w:proofErr w:type="gramEnd"/>
      <w:r w:rsidR="00B064C7" w:rsidRPr="00A07B24">
        <w:rPr>
          <w:rFonts w:ascii="Times New Roman" w:hAnsi="Times New Roman"/>
          <w:color w:val="000000"/>
          <w:sz w:val="24"/>
          <w:szCs w:val="24"/>
        </w:rPr>
        <w:t xml:space="preserve"> выполнением данного постановления оставляю за собой.  </w:t>
      </w:r>
    </w:p>
    <w:p w:rsidR="00B064C7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B24" w:rsidRDefault="00A07B24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B24" w:rsidRPr="00A07B24" w:rsidRDefault="00A07B24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603F23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г</w:t>
      </w:r>
      <w:r w:rsidR="00A07B24"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A07B24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A07B24">
        <w:rPr>
          <w:rFonts w:ascii="Times New Roman" w:hAnsi="Times New Roman"/>
          <w:color w:val="000000"/>
          <w:sz w:val="24"/>
          <w:szCs w:val="24"/>
        </w:rPr>
        <w:tab/>
      </w:r>
      <w:r w:rsidR="00A07B24">
        <w:rPr>
          <w:rFonts w:ascii="Times New Roman" w:hAnsi="Times New Roman"/>
          <w:color w:val="000000"/>
          <w:sz w:val="24"/>
          <w:szCs w:val="24"/>
        </w:rPr>
        <w:tab/>
      </w:r>
      <w:r w:rsidR="00A07B24">
        <w:rPr>
          <w:rFonts w:ascii="Times New Roman" w:hAnsi="Times New Roman"/>
          <w:color w:val="000000"/>
          <w:sz w:val="24"/>
          <w:szCs w:val="24"/>
        </w:rPr>
        <w:tab/>
      </w:r>
      <w:r w:rsidR="00A07B24">
        <w:rPr>
          <w:rFonts w:ascii="Times New Roman" w:hAnsi="Times New Roman"/>
          <w:color w:val="000000"/>
          <w:sz w:val="24"/>
          <w:szCs w:val="24"/>
        </w:rPr>
        <w:tab/>
      </w:r>
      <w:r w:rsidR="00A07B2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Валиахметов</w:t>
      </w:r>
      <w:proofErr w:type="spellEnd"/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B24" w:rsidRDefault="00E85CCF" w:rsidP="00A07B2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</w:p>
    <w:p w:rsidR="00B064C7" w:rsidRPr="001F27F0" w:rsidRDefault="00A07B24" w:rsidP="001F27F0">
      <w:pPr>
        <w:shd w:val="clear" w:color="auto" w:fill="FFFFFF"/>
        <w:spacing w:after="0" w:line="240" w:lineRule="auto"/>
        <w:ind w:left="566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B064C7" w:rsidRPr="001F27F0">
        <w:rPr>
          <w:rFonts w:ascii="Times New Roman" w:hAnsi="Times New Roman"/>
          <w:color w:val="000000"/>
          <w:szCs w:val="24"/>
        </w:rPr>
        <w:lastRenderedPageBreak/>
        <w:t>Приложение №1</w:t>
      </w:r>
    </w:p>
    <w:p w:rsidR="00B064C7" w:rsidRPr="001F27F0" w:rsidRDefault="001F27F0" w:rsidP="001F27F0">
      <w:pPr>
        <w:shd w:val="clear" w:color="auto" w:fill="FFFFFF"/>
        <w:spacing w:after="0" w:line="240" w:lineRule="auto"/>
        <w:ind w:left="5664"/>
        <w:rPr>
          <w:rFonts w:ascii="Times New Roman" w:hAnsi="Times New Roman"/>
          <w:color w:val="000000"/>
          <w:szCs w:val="24"/>
        </w:rPr>
      </w:pPr>
      <w:r w:rsidRPr="001F27F0">
        <w:rPr>
          <w:rFonts w:ascii="Times New Roman" w:hAnsi="Times New Roman"/>
          <w:color w:val="000000"/>
          <w:szCs w:val="24"/>
        </w:rPr>
        <w:t xml:space="preserve">к постановлению главы </w:t>
      </w:r>
      <w:r w:rsidR="00B064C7" w:rsidRPr="001F27F0">
        <w:rPr>
          <w:rFonts w:ascii="Times New Roman" w:hAnsi="Times New Roman"/>
          <w:color w:val="000000"/>
          <w:szCs w:val="24"/>
        </w:rPr>
        <w:t xml:space="preserve">  сельского поселения </w:t>
      </w:r>
      <w:r w:rsidR="00701977" w:rsidRPr="001F27F0">
        <w:rPr>
          <w:rFonts w:ascii="Times New Roman" w:hAnsi="Times New Roman"/>
          <w:color w:val="000000"/>
          <w:szCs w:val="24"/>
        </w:rPr>
        <w:t xml:space="preserve">  Миякибашевский</w:t>
      </w:r>
      <w:r w:rsidRPr="001F27F0">
        <w:rPr>
          <w:rFonts w:ascii="Times New Roman" w:hAnsi="Times New Roman"/>
          <w:color w:val="000000"/>
          <w:szCs w:val="24"/>
        </w:rPr>
        <w:t xml:space="preserve"> </w:t>
      </w:r>
      <w:r w:rsidR="00B064C7" w:rsidRPr="001F27F0">
        <w:rPr>
          <w:rFonts w:ascii="Times New Roman" w:hAnsi="Times New Roman"/>
          <w:color w:val="000000"/>
          <w:szCs w:val="24"/>
        </w:rPr>
        <w:t xml:space="preserve"> сельсовет муниципального района </w:t>
      </w:r>
      <w:r w:rsidR="00A07B24" w:rsidRPr="001F27F0">
        <w:rPr>
          <w:rFonts w:ascii="Times New Roman" w:hAnsi="Times New Roman"/>
          <w:color w:val="000000"/>
          <w:szCs w:val="24"/>
        </w:rPr>
        <w:t>Миякинский район</w:t>
      </w:r>
      <w:r w:rsidRPr="001F27F0">
        <w:rPr>
          <w:rFonts w:ascii="Times New Roman" w:hAnsi="Times New Roman"/>
          <w:color w:val="000000"/>
          <w:szCs w:val="24"/>
        </w:rPr>
        <w:t xml:space="preserve"> </w:t>
      </w:r>
      <w:r w:rsidR="00B064C7" w:rsidRPr="001F27F0">
        <w:rPr>
          <w:rFonts w:ascii="Times New Roman" w:hAnsi="Times New Roman"/>
          <w:color w:val="000000"/>
          <w:szCs w:val="24"/>
        </w:rPr>
        <w:t>Башкортостан</w:t>
      </w:r>
      <w:r w:rsidRPr="001F27F0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1F27F0">
        <w:rPr>
          <w:rFonts w:ascii="Times New Roman" w:hAnsi="Times New Roman"/>
          <w:color w:val="000000"/>
          <w:szCs w:val="24"/>
        </w:rPr>
        <w:t>от</w:t>
      </w:r>
      <w:proofErr w:type="gramEnd"/>
    </w:p>
    <w:p w:rsidR="00B064C7" w:rsidRPr="001F27F0" w:rsidRDefault="00603F23" w:rsidP="001F27F0">
      <w:pPr>
        <w:shd w:val="clear" w:color="auto" w:fill="FFFFFF"/>
        <w:spacing w:after="0" w:line="240" w:lineRule="auto"/>
        <w:ind w:left="566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17</w:t>
      </w:r>
      <w:r w:rsidR="00FE3612">
        <w:rPr>
          <w:rFonts w:ascii="Times New Roman" w:hAnsi="Times New Roman"/>
          <w:color w:val="000000"/>
          <w:szCs w:val="24"/>
        </w:rPr>
        <w:t>.0</w:t>
      </w:r>
      <w:r>
        <w:rPr>
          <w:rFonts w:ascii="Times New Roman" w:hAnsi="Times New Roman"/>
          <w:color w:val="000000"/>
          <w:szCs w:val="24"/>
        </w:rPr>
        <w:t>1</w:t>
      </w:r>
      <w:r w:rsidR="00FE3612">
        <w:rPr>
          <w:rFonts w:ascii="Times New Roman" w:hAnsi="Times New Roman"/>
          <w:color w:val="000000"/>
          <w:szCs w:val="24"/>
        </w:rPr>
        <w:t>.201</w:t>
      </w:r>
      <w:r>
        <w:rPr>
          <w:rFonts w:ascii="Times New Roman" w:hAnsi="Times New Roman"/>
          <w:color w:val="000000"/>
          <w:szCs w:val="24"/>
        </w:rPr>
        <w:t>7</w:t>
      </w:r>
      <w:r w:rsidR="00B064C7" w:rsidRPr="001F27F0">
        <w:rPr>
          <w:rFonts w:ascii="Times New Roman" w:hAnsi="Times New Roman"/>
          <w:color w:val="000000"/>
          <w:szCs w:val="24"/>
        </w:rPr>
        <w:t xml:space="preserve"> № </w:t>
      </w:r>
      <w:r>
        <w:rPr>
          <w:rFonts w:ascii="Times New Roman" w:hAnsi="Times New Roman"/>
          <w:color w:val="000000"/>
          <w:szCs w:val="24"/>
        </w:rPr>
        <w:t>03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b/>
          <w:bCs/>
          <w:color w:val="000000"/>
          <w:sz w:val="24"/>
          <w:szCs w:val="24"/>
        </w:rPr>
        <w:t>СОСТАВ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сельского поселения </w:t>
      </w:r>
      <w:r w:rsidR="00701977" w:rsidRPr="00A07B24">
        <w:rPr>
          <w:rFonts w:ascii="Times New Roman" w:hAnsi="Times New Roman"/>
          <w:color w:val="000000"/>
          <w:sz w:val="24"/>
          <w:szCs w:val="24"/>
        </w:rPr>
        <w:t xml:space="preserve">  Миякибашевский</w:t>
      </w:r>
      <w:r w:rsidRPr="00A07B24">
        <w:rPr>
          <w:rFonts w:ascii="Times New Roman" w:hAnsi="Times New Roman"/>
          <w:color w:val="000000"/>
          <w:sz w:val="24"/>
          <w:szCs w:val="24"/>
        </w:rPr>
        <w:t xml:space="preserve"> сельсовет  муниципального района </w:t>
      </w:r>
      <w:r w:rsidR="00A07B24">
        <w:rPr>
          <w:rFonts w:ascii="Times New Roman" w:hAnsi="Times New Roman"/>
          <w:color w:val="000000"/>
          <w:sz w:val="24"/>
          <w:szCs w:val="24"/>
        </w:rPr>
        <w:t>Миякинский район</w:t>
      </w:r>
      <w:r w:rsidRPr="00A07B24">
        <w:rPr>
          <w:rFonts w:ascii="Times New Roman" w:hAnsi="Times New Roman"/>
          <w:color w:val="000000"/>
          <w:sz w:val="24"/>
          <w:szCs w:val="24"/>
        </w:rPr>
        <w:t xml:space="preserve"> и урегулированию конфликта интересов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6856"/>
      </w:tblGrid>
      <w:tr w:rsidR="00B064C7" w:rsidRPr="00A07B24" w:rsidTr="001F27F0">
        <w:trPr>
          <w:tblCellSpacing w:w="0" w:type="dxa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4C7" w:rsidRPr="00A07B24" w:rsidRDefault="00603F23" w:rsidP="00A07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Аминев Р.А.</w:t>
            </w:r>
            <w:r w:rsidR="00B064C7" w:rsidRPr="00A07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4C7" w:rsidRPr="00A07B24" w:rsidRDefault="00B064C7" w:rsidP="001F27F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701977" w:rsidRPr="00A07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Миякибашевский</w:t>
            </w:r>
            <w:r w:rsidRPr="00A07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 муниципального района </w:t>
            </w:r>
            <w:r w:rsidR="00A07B24">
              <w:rPr>
                <w:rFonts w:ascii="Times New Roman" w:hAnsi="Times New Roman"/>
                <w:color w:val="000000"/>
                <w:sz w:val="24"/>
                <w:szCs w:val="24"/>
              </w:rPr>
              <w:t>Миякинский район</w:t>
            </w:r>
            <w:r w:rsidRPr="00A07B24">
              <w:rPr>
                <w:rFonts w:ascii="Times New Roman" w:hAnsi="Times New Roman"/>
                <w:color w:val="000000"/>
                <w:sz w:val="24"/>
                <w:szCs w:val="24"/>
              </w:rPr>
              <w:t>, председатель комиссии;</w:t>
            </w:r>
          </w:p>
        </w:tc>
      </w:tr>
      <w:tr w:rsidR="00B064C7" w:rsidRPr="00A07B24" w:rsidTr="001F27F0">
        <w:trPr>
          <w:tblCellSpacing w:w="0" w:type="dxa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4C7" w:rsidRPr="00A07B24" w:rsidRDefault="00603F23" w:rsidP="00A07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Валиахметов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1F27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4C7" w:rsidRPr="00A07B24" w:rsidRDefault="00B064C7" w:rsidP="001F27F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делами, секретарь комиссии;</w:t>
            </w:r>
          </w:p>
        </w:tc>
      </w:tr>
      <w:tr w:rsidR="00B064C7" w:rsidRPr="00A07B24" w:rsidTr="001F27F0">
        <w:trPr>
          <w:tblCellSpacing w:w="0" w:type="dxa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4C7" w:rsidRPr="00A07B24" w:rsidRDefault="00B064C7" w:rsidP="00A07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4C7" w:rsidRPr="00A07B24" w:rsidRDefault="00B064C7" w:rsidP="001F27F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64C7" w:rsidRPr="00A07B24" w:rsidTr="001F27F0">
        <w:trPr>
          <w:tblCellSpacing w:w="0" w:type="dxa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4C7" w:rsidRPr="00A07B24" w:rsidRDefault="00B064C7" w:rsidP="00A07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4C7" w:rsidRPr="00A07B24" w:rsidRDefault="00B064C7" w:rsidP="001F27F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64C7" w:rsidRPr="00A07B24" w:rsidTr="001F27F0">
        <w:trPr>
          <w:tblCellSpacing w:w="0" w:type="dxa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4C7" w:rsidRPr="00A07B24" w:rsidRDefault="00B064C7" w:rsidP="00CD11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116A">
              <w:rPr>
                <w:rFonts w:ascii="Times New Roman" w:hAnsi="Times New Roman"/>
                <w:color w:val="000000"/>
                <w:sz w:val="24"/>
                <w:szCs w:val="24"/>
              </w:rPr>
              <w:t>Насырова З.С.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4C7" w:rsidRPr="00A07B24" w:rsidRDefault="007D1585" w:rsidP="001F27F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</w:t>
            </w:r>
            <w:r w:rsidR="00B064C7" w:rsidRPr="00A07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1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категории</w:t>
            </w:r>
            <w:r w:rsidR="00B064C7" w:rsidRPr="00A07B2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B064C7" w:rsidRPr="00A07B24" w:rsidTr="001F27F0">
        <w:trPr>
          <w:tblCellSpacing w:w="0" w:type="dxa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4C7" w:rsidRPr="00A07B24" w:rsidRDefault="00B064C7" w:rsidP="00CD11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116A">
              <w:rPr>
                <w:rFonts w:ascii="Times New Roman" w:hAnsi="Times New Roman"/>
                <w:color w:val="000000"/>
                <w:sz w:val="24"/>
                <w:szCs w:val="24"/>
              </w:rPr>
              <w:t>Хасанова Г.Р.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4C7" w:rsidRPr="00A07B24" w:rsidRDefault="00B064C7" w:rsidP="001F27F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  Совета сельского поселения </w:t>
            </w:r>
            <w:r w:rsidR="00701977" w:rsidRPr="00A07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Миякибашевский</w:t>
            </w:r>
            <w:r w:rsidRPr="00A07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  <w:proofErr w:type="gramStart"/>
            <w:r w:rsidRPr="00A07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</w:tc>
      </w:tr>
    </w:tbl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116A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CD116A" w:rsidRDefault="00CD116A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</w:p>
    <w:p w:rsidR="007D1585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</w:p>
    <w:p w:rsidR="007D1585" w:rsidRPr="00A07B24" w:rsidRDefault="007D1585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1585" w:rsidRPr="00A07B24" w:rsidRDefault="007D1585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1585" w:rsidRPr="00A07B24" w:rsidRDefault="007D1585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1585" w:rsidRPr="00A07B24" w:rsidRDefault="007D1585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1585" w:rsidRPr="00A07B24" w:rsidRDefault="007D1585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1585" w:rsidRPr="00A07B24" w:rsidRDefault="007D1585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1585" w:rsidRPr="00A07B24" w:rsidRDefault="007D1585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1585" w:rsidRPr="00A07B24" w:rsidRDefault="007D1585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1585" w:rsidRPr="00A07B24" w:rsidRDefault="007D1585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1585" w:rsidRPr="001F27F0" w:rsidRDefault="007D1585" w:rsidP="001F27F0">
      <w:pPr>
        <w:shd w:val="clear" w:color="auto" w:fill="FFFFFF"/>
        <w:spacing w:after="0" w:line="240" w:lineRule="auto"/>
        <w:ind w:left="4248" w:firstLine="709"/>
        <w:jc w:val="both"/>
        <w:rPr>
          <w:rFonts w:ascii="Times New Roman" w:hAnsi="Times New Roman"/>
          <w:color w:val="000000"/>
          <w:szCs w:val="24"/>
        </w:rPr>
      </w:pPr>
    </w:p>
    <w:p w:rsidR="00B064C7" w:rsidRPr="001F27F0" w:rsidRDefault="00FE3612" w:rsidP="001F27F0">
      <w:pPr>
        <w:shd w:val="clear" w:color="auto" w:fill="FFFFFF"/>
        <w:spacing w:after="0" w:line="240" w:lineRule="auto"/>
        <w:ind w:left="4248" w:firstLine="709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br w:type="page"/>
      </w:r>
      <w:r w:rsidR="00B064C7" w:rsidRPr="001F27F0">
        <w:rPr>
          <w:rFonts w:ascii="Times New Roman" w:hAnsi="Times New Roman"/>
          <w:color w:val="000000"/>
          <w:sz w:val="20"/>
          <w:szCs w:val="24"/>
        </w:rPr>
        <w:lastRenderedPageBreak/>
        <w:t>Приложение №2</w:t>
      </w:r>
    </w:p>
    <w:p w:rsidR="00B064C7" w:rsidRPr="001F27F0" w:rsidRDefault="00B064C7" w:rsidP="001F27F0">
      <w:pPr>
        <w:shd w:val="clear" w:color="auto" w:fill="FFFFFF"/>
        <w:spacing w:after="0" w:line="240" w:lineRule="auto"/>
        <w:ind w:left="4248" w:firstLine="709"/>
        <w:rPr>
          <w:rFonts w:ascii="Times New Roman" w:hAnsi="Times New Roman"/>
          <w:color w:val="000000"/>
          <w:sz w:val="20"/>
          <w:szCs w:val="24"/>
        </w:rPr>
      </w:pPr>
      <w:r w:rsidRPr="001F27F0">
        <w:rPr>
          <w:rFonts w:ascii="Times New Roman" w:hAnsi="Times New Roman"/>
          <w:color w:val="000000"/>
          <w:sz w:val="20"/>
          <w:szCs w:val="24"/>
        </w:rPr>
        <w:t xml:space="preserve">к постановлению главы администрации </w:t>
      </w:r>
    </w:p>
    <w:p w:rsidR="00B064C7" w:rsidRPr="001F27F0" w:rsidRDefault="00B064C7" w:rsidP="001F27F0">
      <w:pPr>
        <w:shd w:val="clear" w:color="auto" w:fill="FFFFFF"/>
        <w:spacing w:after="0" w:line="240" w:lineRule="auto"/>
        <w:ind w:left="4248" w:firstLine="709"/>
        <w:rPr>
          <w:rFonts w:ascii="Times New Roman" w:hAnsi="Times New Roman"/>
          <w:color w:val="000000"/>
          <w:sz w:val="20"/>
          <w:szCs w:val="24"/>
        </w:rPr>
      </w:pPr>
      <w:r w:rsidRPr="001F27F0">
        <w:rPr>
          <w:rFonts w:ascii="Times New Roman" w:hAnsi="Times New Roman"/>
          <w:color w:val="000000"/>
          <w:sz w:val="20"/>
          <w:szCs w:val="24"/>
        </w:rPr>
        <w:t xml:space="preserve">сельского поселения </w:t>
      </w:r>
      <w:r w:rsidR="00701977" w:rsidRPr="001F27F0">
        <w:rPr>
          <w:rFonts w:ascii="Times New Roman" w:hAnsi="Times New Roman"/>
          <w:color w:val="000000"/>
          <w:sz w:val="20"/>
          <w:szCs w:val="24"/>
        </w:rPr>
        <w:t xml:space="preserve">  Миякибашевский</w:t>
      </w:r>
      <w:r w:rsidR="001F27F0">
        <w:rPr>
          <w:rFonts w:ascii="Times New Roman" w:hAnsi="Times New Roman"/>
          <w:color w:val="000000"/>
          <w:sz w:val="20"/>
          <w:szCs w:val="24"/>
        </w:rPr>
        <w:t xml:space="preserve"> </w:t>
      </w:r>
      <w:r w:rsidRPr="001F27F0">
        <w:rPr>
          <w:rFonts w:ascii="Times New Roman" w:hAnsi="Times New Roman"/>
          <w:color w:val="000000"/>
          <w:sz w:val="20"/>
          <w:szCs w:val="24"/>
        </w:rPr>
        <w:t xml:space="preserve"> сельсовет </w:t>
      </w:r>
    </w:p>
    <w:p w:rsidR="00B064C7" w:rsidRPr="001F27F0" w:rsidRDefault="00B064C7" w:rsidP="001F27F0">
      <w:pPr>
        <w:shd w:val="clear" w:color="auto" w:fill="FFFFFF"/>
        <w:spacing w:after="0" w:line="240" w:lineRule="auto"/>
        <w:ind w:left="4248" w:firstLine="709"/>
        <w:rPr>
          <w:rFonts w:ascii="Times New Roman" w:hAnsi="Times New Roman"/>
          <w:color w:val="000000"/>
          <w:sz w:val="20"/>
          <w:szCs w:val="24"/>
        </w:rPr>
      </w:pPr>
      <w:r w:rsidRPr="001F27F0">
        <w:rPr>
          <w:rFonts w:ascii="Times New Roman" w:hAnsi="Times New Roman"/>
          <w:color w:val="000000"/>
          <w:sz w:val="20"/>
          <w:szCs w:val="24"/>
        </w:rPr>
        <w:t xml:space="preserve">муниципального района </w:t>
      </w:r>
      <w:r w:rsidR="00A07B24" w:rsidRPr="001F27F0">
        <w:rPr>
          <w:rFonts w:ascii="Times New Roman" w:hAnsi="Times New Roman"/>
          <w:color w:val="000000"/>
          <w:sz w:val="20"/>
          <w:szCs w:val="24"/>
        </w:rPr>
        <w:t>Миякинский район</w:t>
      </w:r>
    </w:p>
    <w:p w:rsidR="00B064C7" w:rsidRPr="001F27F0" w:rsidRDefault="00B064C7" w:rsidP="001F27F0">
      <w:pPr>
        <w:shd w:val="clear" w:color="auto" w:fill="FFFFFF"/>
        <w:spacing w:after="0" w:line="240" w:lineRule="auto"/>
        <w:ind w:left="4248" w:firstLine="709"/>
        <w:rPr>
          <w:rFonts w:ascii="Times New Roman" w:hAnsi="Times New Roman"/>
          <w:color w:val="000000"/>
          <w:sz w:val="20"/>
          <w:szCs w:val="24"/>
        </w:rPr>
      </w:pPr>
      <w:r w:rsidRPr="001F27F0">
        <w:rPr>
          <w:rFonts w:ascii="Times New Roman" w:hAnsi="Times New Roman"/>
          <w:color w:val="000000"/>
          <w:sz w:val="20"/>
          <w:szCs w:val="24"/>
        </w:rPr>
        <w:t xml:space="preserve">Республики Башкортостан </w:t>
      </w:r>
    </w:p>
    <w:p w:rsidR="00B064C7" w:rsidRPr="001F27F0" w:rsidRDefault="00B064C7" w:rsidP="001F27F0">
      <w:pPr>
        <w:shd w:val="clear" w:color="auto" w:fill="FFFFFF"/>
        <w:spacing w:after="0" w:line="240" w:lineRule="auto"/>
        <w:ind w:left="4248" w:firstLine="709"/>
        <w:rPr>
          <w:rFonts w:ascii="Times New Roman" w:hAnsi="Times New Roman"/>
          <w:color w:val="000000"/>
          <w:sz w:val="20"/>
          <w:szCs w:val="24"/>
        </w:rPr>
      </w:pPr>
      <w:r w:rsidRPr="001F27F0">
        <w:rPr>
          <w:rFonts w:ascii="Times New Roman" w:hAnsi="Times New Roman"/>
          <w:color w:val="000000"/>
          <w:sz w:val="20"/>
          <w:szCs w:val="24"/>
        </w:rPr>
        <w:t xml:space="preserve">от </w:t>
      </w:r>
      <w:r w:rsidR="00FE3612">
        <w:rPr>
          <w:rFonts w:ascii="Times New Roman" w:hAnsi="Times New Roman"/>
          <w:color w:val="000000"/>
          <w:sz w:val="20"/>
          <w:szCs w:val="24"/>
        </w:rPr>
        <w:t>1</w:t>
      </w:r>
      <w:r w:rsidR="00CD116A">
        <w:rPr>
          <w:rFonts w:ascii="Times New Roman" w:hAnsi="Times New Roman"/>
          <w:color w:val="000000"/>
          <w:sz w:val="20"/>
          <w:szCs w:val="24"/>
        </w:rPr>
        <w:t>7</w:t>
      </w:r>
      <w:r w:rsidR="00FE3612">
        <w:rPr>
          <w:rFonts w:ascii="Times New Roman" w:hAnsi="Times New Roman"/>
          <w:color w:val="000000"/>
          <w:sz w:val="20"/>
          <w:szCs w:val="24"/>
        </w:rPr>
        <w:t>.0</w:t>
      </w:r>
      <w:r w:rsidR="00CD116A">
        <w:rPr>
          <w:rFonts w:ascii="Times New Roman" w:hAnsi="Times New Roman"/>
          <w:color w:val="000000"/>
          <w:sz w:val="20"/>
          <w:szCs w:val="24"/>
        </w:rPr>
        <w:t>1</w:t>
      </w:r>
      <w:r w:rsidR="00FE3612">
        <w:rPr>
          <w:rFonts w:ascii="Times New Roman" w:hAnsi="Times New Roman"/>
          <w:color w:val="000000"/>
          <w:sz w:val="20"/>
          <w:szCs w:val="24"/>
        </w:rPr>
        <w:t>.201</w:t>
      </w:r>
      <w:r w:rsidR="00CD116A">
        <w:rPr>
          <w:rFonts w:ascii="Times New Roman" w:hAnsi="Times New Roman"/>
          <w:color w:val="000000"/>
          <w:sz w:val="20"/>
          <w:szCs w:val="24"/>
        </w:rPr>
        <w:t>7</w:t>
      </w:r>
      <w:r w:rsidR="001F27F0" w:rsidRPr="001F27F0">
        <w:rPr>
          <w:rFonts w:ascii="Times New Roman" w:hAnsi="Times New Roman"/>
          <w:color w:val="000000"/>
          <w:sz w:val="20"/>
          <w:szCs w:val="24"/>
        </w:rPr>
        <w:t xml:space="preserve"> №</w:t>
      </w:r>
      <w:r w:rsidR="00CD116A">
        <w:rPr>
          <w:rFonts w:ascii="Times New Roman" w:hAnsi="Times New Roman"/>
          <w:color w:val="000000"/>
          <w:sz w:val="20"/>
          <w:szCs w:val="24"/>
        </w:rPr>
        <w:t>03</w:t>
      </w:r>
    </w:p>
    <w:p w:rsidR="00B064C7" w:rsidRPr="00A07B24" w:rsidRDefault="00B064C7" w:rsidP="001F27F0">
      <w:pPr>
        <w:shd w:val="clear" w:color="auto" w:fill="FFFFFF"/>
        <w:spacing w:after="0" w:line="240" w:lineRule="auto"/>
        <w:ind w:left="-708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 сельского поселения </w:t>
      </w:r>
      <w:r w:rsidR="00701977" w:rsidRPr="00A07B24">
        <w:rPr>
          <w:rFonts w:ascii="Times New Roman" w:hAnsi="Times New Roman"/>
          <w:color w:val="000000"/>
          <w:sz w:val="24"/>
          <w:szCs w:val="24"/>
        </w:rPr>
        <w:t xml:space="preserve">  Миякибашевский</w:t>
      </w:r>
      <w:r w:rsidRPr="00A07B2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r w:rsidR="00A07B24">
        <w:rPr>
          <w:rFonts w:ascii="Times New Roman" w:hAnsi="Times New Roman"/>
          <w:color w:val="000000"/>
          <w:sz w:val="24"/>
          <w:szCs w:val="24"/>
        </w:rPr>
        <w:t>Миякинский район</w:t>
      </w:r>
      <w:r w:rsidRPr="00A07B24">
        <w:rPr>
          <w:rFonts w:ascii="Times New Roman" w:hAnsi="Times New Roman"/>
          <w:color w:val="000000"/>
          <w:sz w:val="24"/>
          <w:szCs w:val="24"/>
        </w:rPr>
        <w:t xml:space="preserve"> и урегулированию конфликта интересов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b/>
          <w:bCs/>
          <w:color w:val="000000"/>
          <w:sz w:val="24"/>
          <w:szCs w:val="24"/>
        </w:rPr>
        <w:t>I. Общие положения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1. Комиссия по соблюдению требований к служебному поведению муниципальных служащих администрации сельского поселения </w:t>
      </w:r>
      <w:r w:rsidR="00701977" w:rsidRPr="00A07B24">
        <w:rPr>
          <w:rFonts w:ascii="Times New Roman" w:hAnsi="Times New Roman"/>
          <w:color w:val="000000"/>
          <w:sz w:val="24"/>
          <w:szCs w:val="24"/>
        </w:rPr>
        <w:t xml:space="preserve">  Миякибашевский</w:t>
      </w:r>
      <w:r w:rsidRPr="00A07B2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r w:rsidR="00A07B24">
        <w:rPr>
          <w:rFonts w:ascii="Times New Roman" w:hAnsi="Times New Roman"/>
          <w:color w:val="000000"/>
          <w:sz w:val="24"/>
          <w:szCs w:val="24"/>
        </w:rPr>
        <w:t>Миякинский район</w:t>
      </w:r>
      <w:r w:rsidRPr="00A07B24">
        <w:rPr>
          <w:rFonts w:ascii="Times New Roman" w:hAnsi="Times New Roman"/>
          <w:color w:val="000000"/>
          <w:sz w:val="24"/>
          <w:szCs w:val="24"/>
        </w:rPr>
        <w:t xml:space="preserve"> и урегулированию конфликта интересов (далее - комиссия) создаётся с целью рассмотрения вопросов, связанных с соблюдением требований к служебному поведению муниципальных служащих и урегулированию конфликта интересов.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A07B24">
        <w:rPr>
          <w:rFonts w:ascii="Times New Roman" w:hAnsi="Times New Roman"/>
          <w:color w:val="000000"/>
          <w:sz w:val="24"/>
          <w:szCs w:val="24"/>
        </w:rPr>
        <w:t>Комиссия в своей деятельности руководствуется Конституцией Российской Федерации и Республики Башкортостан, федеральными конституционными законами, Федеральным законом от 2 марта 2007 года №25-ФЗ «О муниципальной службе в Российской Федерации», законом Республики Башкортостан от 16 июля 2007 года №453-з «О муниципальной службе в Республике Башкортостан», иными федеральными законами и законами Республики Башкортостан, указами и распоряжениями Президента РБ, постановлениями и распоряжениями Правительства РБ</w:t>
      </w:r>
      <w:proofErr w:type="gramEnd"/>
      <w:r w:rsidRPr="00A07B24">
        <w:rPr>
          <w:rFonts w:ascii="Times New Roman" w:hAnsi="Times New Roman"/>
          <w:color w:val="000000"/>
          <w:sz w:val="24"/>
          <w:szCs w:val="24"/>
        </w:rPr>
        <w:t>, другими нормативными правовыми актами РБ, решениями Совета, постановлениями и распоряжениями главы администрации района, инструкциями и другими нормативными документами, настоящим Положением.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3. Основными задачами комиссии являются: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-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- содействие органам местного самоуправления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Республики Башкортостан, муниципального района.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4. Комиссия,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 сельского поселения </w:t>
      </w:r>
      <w:r w:rsidR="00701977" w:rsidRPr="00A07B24">
        <w:rPr>
          <w:rFonts w:ascii="Times New Roman" w:hAnsi="Times New Roman"/>
          <w:color w:val="000000"/>
          <w:sz w:val="24"/>
          <w:szCs w:val="24"/>
        </w:rPr>
        <w:t xml:space="preserve">  Миякибашевский</w:t>
      </w:r>
      <w:r w:rsidRPr="00A07B24">
        <w:rPr>
          <w:rFonts w:ascii="Times New Roman" w:hAnsi="Times New Roman"/>
          <w:color w:val="000000"/>
          <w:sz w:val="24"/>
          <w:szCs w:val="24"/>
        </w:rPr>
        <w:t xml:space="preserve"> сельсовет  муниципального района </w:t>
      </w:r>
      <w:r w:rsidR="00A07B24">
        <w:rPr>
          <w:rFonts w:ascii="Times New Roman" w:hAnsi="Times New Roman"/>
          <w:color w:val="000000"/>
          <w:sz w:val="24"/>
          <w:szCs w:val="24"/>
        </w:rPr>
        <w:t>Миякинский район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b/>
          <w:bCs/>
          <w:color w:val="000000"/>
          <w:sz w:val="24"/>
          <w:szCs w:val="24"/>
        </w:rPr>
        <w:t>II. Порядок образования комиссии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1. Положение о комиссии, состав комиссии утверждаются постановлением главы администрации  сельского поселения </w:t>
      </w:r>
      <w:r w:rsidR="00701977" w:rsidRPr="00A07B24">
        <w:rPr>
          <w:rFonts w:ascii="Times New Roman" w:hAnsi="Times New Roman"/>
          <w:color w:val="000000"/>
          <w:sz w:val="24"/>
          <w:szCs w:val="24"/>
        </w:rPr>
        <w:t xml:space="preserve">  Миякибашевский</w:t>
      </w:r>
      <w:r w:rsidRPr="00A07B2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3. Комиссия состоит из председателя, заместителя председателя, секретаря и членов комиссии. Все члены комиссии при принятии решения обладают равными правами.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116A" w:rsidRDefault="00CD116A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116A" w:rsidRDefault="00CD116A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III. Порядок работы комиссии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1. Основанием для проведения заседания комиссии является: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7B24">
        <w:rPr>
          <w:rFonts w:ascii="Times New Roman" w:hAnsi="Times New Roman"/>
          <w:color w:val="000000"/>
          <w:sz w:val="24"/>
          <w:szCs w:val="24"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статьями 11,12,13 и 14 Федерального закона от 02.03.2007 года № 25–ФЗ «О муниципальной службе в Российской Федерации»;</w:t>
      </w:r>
      <w:proofErr w:type="gramEnd"/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iCs/>
          <w:color w:val="000000"/>
          <w:sz w:val="24"/>
          <w:szCs w:val="24"/>
        </w:rPr>
        <w:t xml:space="preserve">в) </w:t>
      </w:r>
      <w:proofErr w:type="gramStart"/>
      <w:r w:rsidRPr="00A07B24">
        <w:rPr>
          <w:rFonts w:ascii="Times New Roman" w:hAnsi="Times New Roman"/>
          <w:iCs/>
          <w:color w:val="000000"/>
          <w:sz w:val="24"/>
          <w:szCs w:val="24"/>
        </w:rPr>
        <w:t>поступившее</w:t>
      </w:r>
      <w:proofErr w:type="gramEnd"/>
      <w:r w:rsidRPr="00A07B24">
        <w:rPr>
          <w:rFonts w:ascii="Times New Roman" w:hAnsi="Times New Roman"/>
          <w:iCs/>
          <w:color w:val="000000"/>
          <w:sz w:val="24"/>
          <w:szCs w:val="24"/>
        </w:rPr>
        <w:t xml:space="preserve"> в кадровую службу администрации либо должностному лицу администрации, ответственному за работу по профилактике коррупционных и иных правонарушений:</w:t>
      </w:r>
    </w:p>
    <w:p w:rsidR="00B064C7" w:rsidRPr="00A07B24" w:rsidRDefault="00C57DE1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Pr="00A07B24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="00B064C7" w:rsidRPr="00A07B24">
        <w:rPr>
          <w:rFonts w:ascii="Times New Roman" w:hAnsi="Times New Roman"/>
          <w:iCs/>
          <w:color w:val="000000"/>
          <w:sz w:val="24"/>
          <w:szCs w:val="24"/>
        </w:rPr>
        <w:t>обращени</w:t>
      </w:r>
      <w:r w:rsidRPr="00A07B24">
        <w:rPr>
          <w:rFonts w:ascii="Times New Roman" w:hAnsi="Times New Roman"/>
          <w:iCs/>
          <w:color w:val="000000"/>
          <w:sz w:val="24"/>
          <w:szCs w:val="24"/>
        </w:rPr>
        <w:t>е</w:t>
      </w:r>
      <w:r w:rsidR="00B064C7" w:rsidRPr="00A07B24">
        <w:rPr>
          <w:rFonts w:ascii="Times New Roman" w:hAnsi="Times New Roman"/>
          <w:iCs/>
          <w:color w:val="000000"/>
          <w:sz w:val="24"/>
          <w:szCs w:val="24"/>
        </w:rPr>
        <w:t xml:space="preserve"> гражданина, замещавшего должность муниципальной службы, 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истечении двух лет со дня увольнения с муниципальной службы;</w:t>
      </w:r>
      <w:proofErr w:type="gramEnd"/>
    </w:p>
    <w:p w:rsidR="00B064C7" w:rsidRPr="00A07B24" w:rsidRDefault="00C57DE1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iCs/>
          <w:color w:val="000000"/>
          <w:sz w:val="24"/>
          <w:szCs w:val="24"/>
        </w:rPr>
        <w:t xml:space="preserve"> - </w:t>
      </w:r>
      <w:r w:rsidR="00B064C7" w:rsidRPr="00A07B24">
        <w:rPr>
          <w:rFonts w:ascii="Times New Roman" w:hAnsi="Times New Roman"/>
          <w:iCs/>
          <w:color w:val="000000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A07B24">
        <w:rPr>
          <w:rFonts w:ascii="Times New Roman" w:hAnsi="Times New Roman"/>
          <w:iCs/>
          <w:color w:val="000000"/>
          <w:sz w:val="24"/>
          <w:szCs w:val="24"/>
        </w:rPr>
        <w:t>г) поступившее в администрацию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A07B24">
        <w:rPr>
          <w:rFonts w:ascii="Times New Roman" w:hAnsi="Times New Roman"/>
          <w:iCs/>
          <w:color w:val="000000"/>
          <w:sz w:val="24"/>
          <w:szCs w:val="24"/>
        </w:rPr>
        <w:t xml:space="preserve"> некоммерческой организации либо на выполнение им работ на условиях гражданско-правового договора в</w:t>
      </w:r>
      <w:r w:rsidRPr="00A07B2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07B24">
        <w:rPr>
          <w:rFonts w:ascii="Times New Roman" w:hAnsi="Times New Roman"/>
          <w:iCs/>
          <w:color w:val="000000"/>
          <w:sz w:val="24"/>
          <w:szCs w:val="24"/>
        </w:rPr>
        <w:t>коммерческой или некоммерческой организации комиссией не рассматривался.</w:t>
      </w:r>
    </w:p>
    <w:p w:rsidR="00C57DE1" w:rsidRPr="00A07B24" w:rsidRDefault="00C57DE1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7B24">
        <w:rPr>
          <w:rFonts w:ascii="Times New Roman" w:hAnsi="Times New Roman"/>
          <w:color w:val="000000"/>
          <w:sz w:val="24"/>
          <w:szCs w:val="24"/>
        </w:rPr>
        <w:t>д) представление руководителем органа местного самоуправления в соответствии с подпунктом "г"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</w:t>
      </w:r>
      <w:proofErr w:type="gramEnd"/>
      <w:r w:rsidRPr="00A07B24">
        <w:rPr>
          <w:rFonts w:ascii="Times New Roman" w:hAnsi="Times New Roman"/>
          <w:color w:val="000000"/>
          <w:sz w:val="24"/>
          <w:szCs w:val="24"/>
        </w:rPr>
        <w:t xml:space="preserve"> проверки, </w:t>
      </w:r>
      <w:proofErr w:type="gramStart"/>
      <w:r w:rsidRPr="00A07B24">
        <w:rPr>
          <w:rFonts w:ascii="Times New Roman" w:hAnsi="Times New Roman"/>
          <w:color w:val="000000"/>
          <w:sz w:val="24"/>
          <w:szCs w:val="24"/>
        </w:rPr>
        <w:t>свидетельствующих</w:t>
      </w:r>
      <w:proofErr w:type="gramEnd"/>
      <w:r w:rsidRPr="00A07B24">
        <w:rPr>
          <w:rFonts w:ascii="Times New Roman" w:hAnsi="Times New Roman"/>
          <w:color w:val="000000"/>
          <w:sz w:val="24"/>
          <w:szCs w:val="24"/>
        </w:rPr>
        <w:t>:</w:t>
      </w:r>
    </w:p>
    <w:p w:rsidR="00C57DE1" w:rsidRPr="00A07B24" w:rsidRDefault="00C57DE1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 - 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сведений;</w:t>
      </w:r>
    </w:p>
    <w:p w:rsidR="00C57DE1" w:rsidRPr="00A07B24" w:rsidRDefault="00C57DE1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 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57DE1" w:rsidRPr="00A07B24" w:rsidRDefault="00C57DE1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е)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2. Информация, указанная в пункте 8 настоящего Положения, должна быть представлена в письменном виде и содержать следующие сведения: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- фамилию, имя, отчество муниципального служащего и замещаемую им должность муниципальной службы;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lastRenderedPageBreak/>
        <w:t>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- данные об источнике информации.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A07B24">
        <w:rPr>
          <w:rFonts w:ascii="Times New Roman" w:hAnsi="Times New Roman"/>
          <w:color w:val="000000"/>
          <w:sz w:val="24"/>
          <w:szCs w:val="24"/>
        </w:rPr>
        <w:t>Председатель комиссии (глава администрации) в 3-хдневный срок со дня поступления информации, указанной в пункте 8 настоящего положения, выносит решение о проведении проверки этой информации, в том числе материалов, указанных в пункте 10 настоящего Положения.</w:t>
      </w:r>
      <w:proofErr w:type="gramEnd"/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Проверка информации и материалов осуществляется в месячный срок со дня принятия решения о её проведении.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5. 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пункте 8 настоящего Положения.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7B24">
        <w:rPr>
          <w:rFonts w:ascii="Times New Roman" w:hAnsi="Times New Roman"/>
          <w:color w:val="000000"/>
          <w:sz w:val="24"/>
          <w:szCs w:val="24"/>
        </w:rPr>
        <w:t>6.Секретарь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включённых в повестку дня, не позднее, чем за семь рабочих дней до дня заседания.</w:t>
      </w:r>
      <w:proofErr w:type="gramEnd"/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7. Заседание комиссии считается правомочным, если на нём присутствует не менее двух третей от общего числа членов комиссии.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8.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9. 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10.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iCs/>
          <w:color w:val="000000"/>
          <w:sz w:val="24"/>
          <w:szCs w:val="24"/>
        </w:rPr>
        <w:t>12. По итогам рассмотрения информации, указанной в подпункте «а» пункта 1 раздела </w:t>
      </w:r>
      <w:r w:rsidRPr="00A07B24">
        <w:rPr>
          <w:rFonts w:ascii="Times New Roman" w:hAnsi="Times New Roman"/>
          <w:iCs/>
          <w:color w:val="000000"/>
          <w:sz w:val="24"/>
          <w:szCs w:val="24"/>
          <w:lang w:val="en-US"/>
        </w:rPr>
        <w:t>III</w:t>
      </w:r>
      <w:r w:rsidRPr="00A07B24">
        <w:rPr>
          <w:rFonts w:ascii="Times New Roman" w:hAnsi="Times New Roman"/>
          <w:iCs/>
          <w:color w:val="000000"/>
          <w:sz w:val="24"/>
          <w:szCs w:val="24"/>
        </w:rPr>
        <w:t> настоящего Положения, комиссия может принять одно из следующих решений: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iCs/>
          <w:color w:val="000000"/>
          <w:sz w:val="24"/>
          <w:szCs w:val="24"/>
        </w:rPr>
        <w:t>а) установить, что сведения, представленные муниципальным служащим, являются достоверными и полными;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iCs/>
          <w:color w:val="000000"/>
          <w:sz w:val="24"/>
          <w:szCs w:val="24"/>
        </w:rPr>
        <w:t>б) установить, что сведения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iCs/>
          <w:color w:val="000000"/>
          <w:sz w:val="24"/>
          <w:szCs w:val="24"/>
        </w:rPr>
        <w:t>13. По итогам рассмотрения информации, указанной в подпункте «б» пункта 1 раздела </w:t>
      </w:r>
      <w:r w:rsidRPr="00A07B24">
        <w:rPr>
          <w:rFonts w:ascii="Times New Roman" w:hAnsi="Times New Roman"/>
          <w:iCs/>
          <w:color w:val="000000"/>
          <w:sz w:val="24"/>
          <w:szCs w:val="24"/>
          <w:lang w:val="en-US"/>
        </w:rPr>
        <w:t>III</w:t>
      </w:r>
      <w:r w:rsidRPr="00A07B24">
        <w:rPr>
          <w:rFonts w:ascii="Times New Roman" w:hAnsi="Times New Roman"/>
          <w:iCs/>
          <w:color w:val="000000"/>
          <w:sz w:val="24"/>
          <w:szCs w:val="24"/>
        </w:rPr>
        <w:t> настоящего Положения, комиссия может принять одно из следующих решений: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iCs/>
          <w:color w:val="000000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iCs/>
          <w:color w:val="000000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iCs/>
          <w:color w:val="000000"/>
          <w:sz w:val="24"/>
          <w:szCs w:val="24"/>
        </w:rPr>
        <w:lastRenderedPageBreak/>
        <w:t>13.1. По итогам рассмотрения информации, указанной в абзаце втором подпункте «в» пункта 1 раздела</w:t>
      </w:r>
      <w:proofErr w:type="gramStart"/>
      <w:r w:rsidRPr="00A07B24">
        <w:rPr>
          <w:rFonts w:ascii="Times New Roman" w:hAnsi="Times New Roman"/>
          <w:iCs/>
          <w:color w:val="000000"/>
          <w:sz w:val="24"/>
          <w:szCs w:val="24"/>
          <w:lang w:val="en-US"/>
        </w:rPr>
        <w:t>III</w:t>
      </w:r>
      <w:proofErr w:type="gramEnd"/>
      <w:r w:rsidRPr="00A07B24">
        <w:rPr>
          <w:rFonts w:ascii="Times New Roman" w:hAnsi="Times New Roman"/>
          <w:iCs/>
          <w:color w:val="000000"/>
          <w:sz w:val="24"/>
          <w:szCs w:val="24"/>
        </w:rPr>
        <w:t> настоящего Положения, комиссия может принять одно из следующих решений: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iCs/>
          <w:color w:val="000000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iCs/>
          <w:color w:val="000000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iCs/>
          <w:color w:val="000000"/>
          <w:sz w:val="24"/>
          <w:szCs w:val="24"/>
        </w:rPr>
        <w:t>13.2. По итогам рассмотрения информации, указанной в абзаце третьем подпункте «в» пункта 1 раздела</w:t>
      </w:r>
      <w:proofErr w:type="gramStart"/>
      <w:r w:rsidRPr="00A07B24">
        <w:rPr>
          <w:rFonts w:ascii="Times New Roman" w:hAnsi="Times New Roman"/>
          <w:iCs/>
          <w:color w:val="000000"/>
          <w:sz w:val="24"/>
          <w:szCs w:val="24"/>
          <w:lang w:val="en-US"/>
        </w:rPr>
        <w:t>III</w:t>
      </w:r>
      <w:proofErr w:type="gramEnd"/>
      <w:r w:rsidRPr="00A07B24">
        <w:rPr>
          <w:rFonts w:ascii="Times New Roman" w:hAnsi="Times New Roman"/>
          <w:iCs/>
          <w:color w:val="000000"/>
          <w:sz w:val="24"/>
          <w:szCs w:val="24"/>
        </w:rPr>
        <w:t> настоящего Положения, комиссия может принять одно из следующих решений: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iCs/>
          <w:color w:val="000000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iCs/>
          <w:color w:val="000000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iCs/>
          <w:color w:val="000000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iCs/>
          <w:color w:val="000000"/>
          <w:sz w:val="24"/>
          <w:szCs w:val="24"/>
        </w:rPr>
        <w:t>13.3. По итогам рассмотрения информации, указанной в подпункте «г» пункта 1 раздела </w:t>
      </w:r>
      <w:r w:rsidRPr="00A07B24">
        <w:rPr>
          <w:rFonts w:ascii="Times New Roman" w:hAnsi="Times New Roman"/>
          <w:iCs/>
          <w:color w:val="000000"/>
          <w:sz w:val="24"/>
          <w:szCs w:val="24"/>
          <w:lang w:val="en-US"/>
        </w:rPr>
        <w:t>III</w:t>
      </w:r>
      <w:r w:rsidRPr="00A07B24">
        <w:rPr>
          <w:rFonts w:ascii="Times New Roman" w:hAnsi="Times New Roman"/>
          <w:iCs/>
          <w:color w:val="000000"/>
          <w:sz w:val="24"/>
          <w:szCs w:val="24"/>
        </w:rPr>
        <w:t> настоящего Положения, комиссия может принять одно из следующих решений: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iCs/>
          <w:color w:val="000000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обязанности;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iCs/>
          <w:color w:val="000000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(услуг) нарушают требования статьи 12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16. В решении комиссии указываются: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lastRenderedPageBreak/>
        <w:t>б) источник информации, ставшей основанием для проведения заседания комиссии;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г) фамилии, имена, отчества членов комиссии и других лиц, присутствующих на заседании;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д) существо решения и его обоснование;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е) результаты голосования.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17.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18. Копии решения комиссии в течение трех дней со дня их принятия направляются муниципальному служащему, а также по решению комиссии – иным заинтересованным лицам.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27F0">
        <w:rPr>
          <w:rFonts w:ascii="Times New Roman" w:hAnsi="Times New Roman"/>
          <w:iCs/>
          <w:color w:val="000000"/>
          <w:sz w:val="24"/>
          <w:szCs w:val="24"/>
        </w:rPr>
        <w:t>18.1</w:t>
      </w:r>
      <w:r w:rsidRPr="00A07B24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A07B24">
        <w:rPr>
          <w:rFonts w:ascii="Times New Roman" w:hAnsi="Times New Roman"/>
          <w:iCs/>
          <w:color w:val="000000"/>
          <w:sz w:val="24"/>
          <w:szCs w:val="24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службы, в </w:t>
      </w:r>
      <w:proofErr w:type="gramStart"/>
      <w:r w:rsidRPr="00A07B24">
        <w:rPr>
          <w:rFonts w:ascii="Times New Roman" w:hAnsi="Times New Roman"/>
          <w:iCs/>
          <w:color w:val="000000"/>
          <w:sz w:val="24"/>
          <w:szCs w:val="24"/>
        </w:rPr>
        <w:t>отношении</w:t>
      </w:r>
      <w:proofErr w:type="gramEnd"/>
      <w:r w:rsidRPr="00A07B24">
        <w:rPr>
          <w:rFonts w:ascii="Times New Roman" w:hAnsi="Times New Roman"/>
          <w:iCs/>
          <w:color w:val="000000"/>
          <w:sz w:val="24"/>
          <w:szCs w:val="24"/>
        </w:rPr>
        <w:t xml:space="preserve"> которого рассматривался вопрос, указанный в абзаце втором подпункта «в» пункта 1 раздела </w:t>
      </w:r>
      <w:r w:rsidRPr="00A07B24">
        <w:rPr>
          <w:rFonts w:ascii="Times New Roman" w:hAnsi="Times New Roman"/>
          <w:iCs/>
          <w:color w:val="000000"/>
          <w:sz w:val="24"/>
          <w:szCs w:val="24"/>
          <w:lang w:val="en-US"/>
        </w:rPr>
        <w:t>III</w:t>
      </w:r>
      <w:r w:rsidRPr="00A07B24">
        <w:rPr>
          <w:rFonts w:ascii="Times New Roman" w:hAnsi="Times New Roman"/>
          <w:iCs/>
          <w:color w:val="000000"/>
          <w:sz w:val="24"/>
          <w:szCs w:val="24"/>
        </w:rPr>
        <w:t> настоящего Положения, под роспись или направляется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19. По результатам решения комиссии представитель нанимателя</w:t>
      </w:r>
      <w:r w:rsidRPr="00A07B2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07B24">
        <w:rPr>
          <w:rFonts w:ascii="Times New Roman" w:hAnsi="Times New Roman"/>
          <w:color w:val="000000"/>
          <w:sz w:val="24"/>
          <w:szCs w:val="24"/>
        </w:rPr>
        <w:t>принимает меры по предотвращению или урегулированию конфликта интересов.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20. </w:t>
      </w:r>
      <w:proofErr w:type="gramStart"/>
      <w:r w:rsidRPr="00A07B24">
        <w:rPr>
          <w:rFonts w:ascii="Times New Roman" w:hAnsi="Times New Roman"/>
          <w:color w:val="000000"/>
          <w:sz w:val="24"/>
          <w:szCs w:val="24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</w:t>
      </w:r>
      <w:r w:rsidRPr="00A07B2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07B24">
        <w:rPr>
          <w:rFonts w:ascii="Times New Roman" w:hAnsi="Times New Roman"/>
          <w:color w:val="000000"/>
          <w:sz w:val="24"/>
          <w:szCs w:val="24"/>
        </w:rPr>
        <w:t>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Pr="00A07B24">
        <w:rPr>
          <w:rFonts w:ascii="Times New Roman" w:hAnsi="Times New Roman"/>
          <w:color w:val="000000"/>
          <w:sz w:val="24"/>
          <w:szCs w:val="24"/>
        </w:rPr>
        <w:t xml:space="preserve"> может привлечь муниципального служащего к дисциплинарной ответственности в </w:t>
      </w:r>
      <w:proofErr w:type="gramStart"/>
      <w:r w:rsidRPr="00A07B24"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 w:rsidRPr="00A07B24">
        <w:rPr>
          <w:rFonts w:ascii="Times New Roman" w:hAnsi="Times New Roman"/>
          <w:color w:val="000000"/>
          <w:sz w:val="24"/>
          <w:szCs w:val="24"/>
        </w:rPr>
        <w:t>, предусмотренном Федеральным законом от 02.03.2007 № 25-ФЗ «О муниципальной службе в Российской Федерации».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21. Решение комиссии, принятое в отношении муниципального служащего, хранится в его личном деле.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>22. Организационно-техническое и документационное обеспечение деятельности комиссии возлагается на секретаря комиссии.</w:t>
      </w: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4C7" w:rsidRPr="00A07B24" w:rsidRDefault="00B064C7" w:rsidP="00A07B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1585" w:rsidRPr="00A07B24" w:rsidRDefault="007D1585" w:rsidP="00A07B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7D1585" w:rsidRPr="00A07B24" w:rsidSect="007C4D19">
          <w:pgSz w:w="11906" w:h="16838"/>
          <w:pgMar w:top="851" w:right="707" w:bottom="993" w:left="1800" w:header="708" w:footer="708" w:gutter="0"/>
          <w:cols w:space="708"/>
          <w:docGrid w:linePitch="360"/>
        </w:sectPr>
      </w:pPr>
    </w:p>
    <w:p w:rsidR="00E61BDF" w:rsidRPr="00A07B24" w:rsidRDefault="00E61BDF" w:rsidP="001F27F0">
      <w:pPr>
        <w:shd w:val="clear" w:color="auto" w:fill="FFFFFF"/>
        <w:spacing w:after="0" w:line="240" w:lineRule="auto"/>
        <w:ind w:left="8496" w:firstLine="709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lastRenderedPageBreak/>
        <w:t>Приложение №3</w:t>
      </w:r>
    </w:p>
    <w:p w:rsidR="00E61BDF" w:rsidRPr="00A07B24" w:rsidRDefault="00E61BDF" w:rsidP="001F27F0">
      <w:pPr>
        <w:shd w:val="clear" w:color="auto" w:fill="FFFFFF"/>
        <w:spacing w:after="0" w:line="240" w:lineRule="auto"/>
        <w:ind w:left="8496" w:firstLine="709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  к постановлению главы администрации </w:t>
      </w:r>
    </w:p>
    <w:p w:rsidR="00E61BDF" w:rsidRPr="00A07B24" w:rsidRDefault="00E61BDF" w:rsidP="001F27F0">
      <w:pPr>
        <w:shd w:val="clear" w:color="auto" w:fill="FFFFFF"/>
        <w:spacing w:after="0" w:line="240" w:lineRule="auto"/>
        <w:ind w:left="8496" w:firstLine="709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701977" w:rsidRPr="00A07B24">
        <w:rPr>
          <w:rFonts w:ascii="Times New Roman" w:hAnsi="Times New Roman"/>
          <w:color w:val="000000"/>
          <w:sz w:val="24"/>
          <w:szCs w:val="24"/>
        </w:rPr>
        <w:t xml:space="preserve">  Миякибашевский</w:t>
      </w:r>
      <w:r w:rsidRPr="00A07B24">
        <w:rPr>
          <w:rFonts w:ascii="Times New Roman" w:hAnsi="Times New Roman"/>
          <w:color w:val="000000"/>
          <w:sz w:val="24"/>
          <w:szCs w:val="24"/>
        </w:rPr>
        <w:t xml:space="preserve">   сельсовет </w:t>
      </w:r>
    </w:p>
    <w:p w:rsidR="00E61BDF" w:rsidRPr="00A07B24" w:rsidRDefault="00E61BDF" w:rsidP="001F27F0">
      <w:pPr>
        <w:shd w:val="clear" w:color="auto" w:fill="FFFFFF"/>
        <w:spacing w:after="0" w:line="240" w:lineRule="auto"/>
        <w:ind w:left="8496" w:firstLine="709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r w:rsidR="00A07B24">
        <w:rPr>
          <w:rFonts w:ascii="Times New Roman" w:hAnsi="Times New Roman"/>
          <w:color w:val="000000"/>
          <w:sz w:val="24"/>
          <w:szCs w:val="24"/>
        </w:rPr>
        <w:t>Миякинский район</w:t>
      </w:r>
    </w:p>
    <w:p w:rsidR="00E61BDF" w:rsidRPr="00A07B24" w:rsidRDefault="00E61BDF" w:rsidP="001F27F0">
      <w:pPr>
        <w:shd w:val="clear" w:color="auto" w:fill="FFFFFF"/>
        <w:spacing w:after="0" w:line="240" w:lineRule="auto"/>
        <w:ind w:left="8496" w:firstLine="709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Республики Башкортостан </w:t>
      </w:r>
    </w:p>
    <w:p w:rsidR="00E61BDF" w:rsidRPr="00A07B24" w:rsidRDefault="00E61BDF" w:rsidP="001F27F0">
      <w:pPr>
        <w:shd w:val="clear" w:color="auto" w:fill="FFFFFF"/>
        <w:spacing w:after="0" w:line="240" w:lineRule="auto"/>
        <w:ind w:left="8496" w:firstLine="709"/>
        <w:rPr>
          <w:rFonts w:ascii="Times New Roman" w:hAnsi="Times New Roman"/>
          <w:color w:val="000000"/>
          <w:sz w:val="24"/>
          <w:szCs w:val="24"/>
        </w:rPr>
      </w:pPr>
      <w:r w:rsidRPr="00A07B24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FE3612">
        <w:rPr>
          <w:rFonts w:ascii="Times New Roman" w:hAnsi="Times New Roman"/>
          <w:color w:val="000000"/>
          <w:sz w:val="24"/>
          <w:szCs w:val="24"/>
        </w:rPr>
        <w:t>1</w:t>
      </w:r>
      <w:r w:rsidR="00CD116A">
        <w:rPr>
          <w:rFonts w:ascii="Times New Roman" w:hAnsi="Times New Roman"/>
          <w:color w:val="000000"/>
          <w:sz w:val="24"/>
          <w:szCs w:val="24"/>
        </w:rPr>
        <w:t>7</w:t>
      </w:r>
      <w:r w:rsidR="00FE3612">
        <w:rPr>
          <w:rFonts w:ascii="Times New Roman" w:hAnsi="Times New Roman"/>
          <w:color w:val="000000"/>
          <w:sz w:val="24"/>
          <w:szCs w:val="24"/>
        </w:rPr>
        <w:t>.0</w:t>
      </w:r>
      <w:r w:rsidR="00CD116A">
        <w:rPr>
          <w:rFonts w:ascii="Times New Roman" w:hAnsi="Times New Roman"/>
          <w:color w:val="000000"/>
          <w:sz w:val="24"/>
          <w:szCs w:val="24"/>
        </w:rPr>
        <w:t>1</w:t>
      </w:r>
      <w:r w:rsidR="00FE3612">
        <w:rPr>
          <w:rFonts w:ascii="Times New Roman" w:hAnsi="Times New Roman"/>
          <w:color w:val="000000"/>
          <w:sz w:val="24"/>
          <w:szCs w:val="24"/>
        </w:rPr>
        <w:t>.201</w:t>
      </w:r>
      <w:r w:rsidR="00CD116A">
        <w:rPr>
          <w:rFonts w:ascii="Times New Roman" w:hAnsi="Times New Roman"/>
          <w:color w:val="000000"/>
          <w:sz w:val="24"/>
          <w:szCs w:val="24"/>
        </w:rPr>
        <w:t>7</w:t>
      </w:r>
      <w:r w:rsidR="001F27F0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CD116A">
        <w:rPr>
          <w:rFonts w:ascii="Times New Roman" w:hAnsi="Times New Roman"/>
          <w:color w:val="000000"/>
          <w:sz w:val="24"/>
          <w:szCs w:val="24"/>
        </w:rPr>
        <w:t>03</w:t>
      </w:r>
    </w:p>
    <w:p w:rsidR="007D1585" w:rsidRPr="00A07B24" w:rsidRDefault="007D1585" w:rsidP="00A07B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7B24">
        <w:rPr>
          <w:rFonts w:ascii="Times New Roman" w:hAnsi="Times New Roman"/>
          <w:b/>
          <w:sz w:val="24"/>
          <w:szCs w:val="24"/>
        </w:rPr>
        <w:t>СВЕДЕНИЯ</w:t>
      </w:r>
      <w:r w:rsidRPr="00A07B24">
        <w:rPr>
          <w:rFonts w:ascii="Times New Roman" w:hAnsi="Times New Roman"/>
          <w:sz w:val="24"/>
          <w:szCs w:val="24"/>
        </w:rPr>
        <w:br/>
        <w:t xml:space="preserve">о результатах мониторинга деятельности комиссии по соблюдению требований к служебному поведению муниципальных служащих  и урегулированию конфликта интересов в </w:t>
      </w:r>
      <w:r w:rsidR="00791171" w:rsidRPr="00A07B24">
        <w:rPr>
          <w:rFonts w:ascii="Times New Roman" w:hAnsi="Times New Roman"/>
          <w:color w:val="000000"/>
          <w:sz w:val="24"/>
          <w:szCs w:val="24"/>
        </w:rPr>
        <w:t xml:space="preserve">администрации сельского поселения </w:t>
      </w:r>
      <w:r w:rsidR="00701977" w:rsidRPr="00A07B24">
        <w:rPr>
          <w:rFonts w:ascii="Times New Roman" w:hAnsi="Times New Roman"/>
          <w:color w:val="000000"/>
          <w:sz w:val="24"/>
          <w:szCs w:val="24"/>
        </w:rPr>
        <w:t xml:space="preserve">  Миякибашевский</w:t>
      </w:r>
      <w:r w:rsidR="00791171" w:rsidRPr="00A07B24">
        <w:rPr>
          <w:rFonts w:ascii="Times New Roman" w:hAnsi="Times New Roman"/>
          <w:color w:val="000000"/>
          <w:sz w:val="24"/>
          <w:szCs w:val="24"/>
        </w:rPr>
        <w:t xml:space="preserve"> сельсовет  муниципального района </w:t>
      </w:r>
      <w:r w:rsidR="00701977" w:rsidRPr="00A07B24">
        <w:rPr>
          <w:rFonts w:ascii="Times New Roman" w:hAnsi="Times New Roman"/>
          <w:color w:val="000000"/>
          <w:sz w:val="24"/>
          <w:szCs w:val="24"/>
        </w:rPr>
        <w:t>Миякинский</w:t>
      </w:r>
      <w:r w:rsidR="00E61BDF" w:rsidRPr="00A07B2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91171" w:rsidRPr="00A07B24">
        <w:rPr>
          <w:rFonts w:ascii="Times New Roman" w:hAnsi="Times New Roman"/>
          <w:color w:val="000000"/>
          <w:sz w:val="24"/>
          <w:szCs w:val="24"/>
        </w:rPr>
        <w:t xml:space="preserve">район </w:t>
      </w:r>
      <w:r w:rsidR="00E61BDF" w:rsidRPr="00A07B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171" w:rsidRPr="00A07B24">
        <w:rPr>
          <w:rFonts w:ascii="Times New Roman" w:hAnsi="Times New Roman"/>
          <w:sz w:val="24"/>
          <w:szCs w:val="24"/>
        </w:rPr>
        <w:t xml:space="preserve"> </w:t>
      </w:r>
      <w:r w:rsidRPr="00A07B24">
        <w:rPr>
          <w:rFonts w:ascii="Times New Roman" w:hAnsi="Times New Roman"/>
          <w:sz w:val="24"/>
          <w:szCs w:val="24"/>
        </w:rPr>
        <w:t>за</w:t>
      </w:r>
      <w:r w:rsidR="00E85CCF" w:rsidRPr="00A07B24">
        <w:rPr>
          <w:rFonts w:ascii="Times New Roman" w:hAnsi="Times New Roman"/>
          <w:sz w:val="24"/>
          <w:szCs w:val="24"/>
        </w:rPr>
        <w:t xml:space="preserve"> </w:t>
      </w:r>
      <w:r w:rsidRPr="00A07B24">
        <w:rPr>
          <w:rFonts w:ascii="Times New Roman" w:hAnsi="Times New Roman"/>
          <w:sz w:val="24"/>
          <w:szCs w:val="24"/>
        </w:rPr>
        <w:t xml:space="preserve"> </w:t>
      </w:r>
      <w:r w:rsidR="00791171" w:rsidRPr="00A07B24">
        <w:rPr>
          <w:rFonts w:ascii="Times New Roman" w:hAnsi="Times New Roman"/>
          <w:sz w:val="24"/>
          <w:szCs w:val="24"/>
        </w:rPr>
        <w:t xml:space="preserve">         </w:t>
      </w:r>
      <w:r w:rsidRPr="00A07B24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9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026"/>
        <w:gridCol w:w="1134"/>
        <w:gridCol w:w="1134"/>
        <w:gridCol w:w="1276"/>
        <w:gridCol w:w="992"/>
        <w:gridCol w:w="1559"/>
        <w:gridCol w:w="1134"/>
        <w:gridCol w:w="709"/>
        <w:gridCol w:w="709"/>
        <w:gridCol w:w="1417"/>
        <w:gridCol w:w="1134"/>
        <w:gridCol w:w="1134"/>
        <w:gridCol w:w="851"/>
      </w:tblGrid>
      <w:tr w:rsidR="00E61BDF" w:rsidRPr="00A07B24" w:rsidTr="00E85CCF">
        <w:trPr>
          <w:cantSplit/>
          <w:trHeight w:val="660"/>
        </w:trPr>
        <w:tc>
          <w:tcPr>
            <w:tcW w:w="709" w:type="dxa"/>
            <w:vMerge w:val="restart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Общее число органов/образованных в них комиссий в соответствии с Указом Президента РФ от 01.07.2010 г. № 821</w:t>
            </w:r>
          </w:p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BDF" w:rsidRPr="00A07B24" w:rsidRDefault="00E61BDF" w:rsidP="00A07B2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extDirection w:val="btLr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6095" w:type="dxa"/>
            <w:gridSpan w:val="5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Количество рассмотренных комиссиями материалов</w:t>
            </w:r>
          </w:p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 xml:space="preserve"> (обращений), касающихся:</w:t>
            </w:r>
          </w:p>
        </w:tc>
        <w:tc>
          <w:tcPr>
            <w:tcW w:w="3969" w:type="dxa"/>
            <w:gridSpan w:val="4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Количество установленных комиссиями нарушений, касающихся:</w:t>
            </w:r>
          </w:p>
        </w:tc>
        <w:tc>
          <w:tcPr>
            <w:tcW w:w="1134" w:type="dxa"/>
            <w:vMerge w:val="restart"/>
            <w:textDirection w:val="btLr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134" w:type="dxa"/>
            <w:vMerge w:val="restart"/>
            <w:textDirection w:val="btLr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851" w:type="dxa"/>
            <w:vMerge w:val="restart"/>
            <w:textDirection w:val="btLr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E61BDF" w:rsidRPr="00A07B24" w:rsidTr="00E85CCF">
        <w:trPr>
          <w:cantSplit/>
          <w:trHeight w:val="3632"/>
        </w:trPr>
        <w:tc>
          <w:tcPr>
            <w:tcW w:w="709" w:type="dxa"/>
            <w:vMerge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extDirection w:val="btLr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1134" w:type="dxa"/>
            <w:textDirection w:val="btLr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76" w:type="dxa"/>
            <w:textDirection w:val="btLr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 выполнение работы на условиях гражданско-правового договора</w:t>
            </w:r>
          </w:p>
        </w:tc>
        <w:tc>
          <w:tcPr>
            <w:tcW w:w="992" w:type="dxa"/>
            <w:textDirection w:val="btLr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559" w:type="dxa"/>
            <w:textDirection w:val="btLr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обеспечение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1134" w:type="dxa"/>
            <w:textDirection w:val="btLr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09" w:type="dxa"/>
            <w:textDirection w:val="btLr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соблюдения требований к служебному поведению</w:t>
            </w:r>
          </w:p>
        </w:tc>
        <w:tc>
          <w:tcPr>
            <w:tcW w:w="709" w:type="dxa"/>
            <w:textDirection w:val="btLr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соблюдения требований об урегулировании конфликта интересов</w:t>
            </w:r>
          </w:p>
        </w:tc>
        <w:tc>
          <w:tcPr>
            <w:tcW w:w="1417" w:type="dxa"/>
            <w:textDirection w:val="btLr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соблюдения 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1134" w:type="dxa"/>
            <w:vMerge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BDF" w:rsidRPr="00A07B24" w:rsidTr="00E85CCF">
        <w:tc>
          <w:tcPr>
            <w:tcW w:w="709" w:type="dxa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61BDF" w:rsidRPr="00A07B24" w:rsidTr="00E85CCF">
        <w:tc>
          <w:tcPr>
            <w:tcW w:w="709" w:type="dxa"/>
          </w:tcPr>
          <w:p w:rsidR="00E61BDF" w:rsidRPr="00A07B24" w:rsidRDefault="00E61BD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BDF" w:rsidRPr="00A07B24" w:rsidRDefault="00E85CC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E61BDF" w:rsidRPr="00A07B24" w:rsidRDefault="00E85CC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61BDF" w:rsidRPr="00A07B24" w:rsidRDefault="00E85CC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61BDF" w:rsidRPr="00A07B24" w:rsidRDefault="00E85CC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61BDF" w:rsidRPr="00A07B24" w:rsidRDefault="00E85CC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61BDF" w:rsidRPr="00A07B24" w:rsidRDefault="00E85CC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61BDF" w:rsidRPr="00A07B24" w:rsidRDefault="00E85CC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61BDF" w:rsidRPr="00A07B24" w:rsidRDefault="00E85CC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61BDF" w:rsidRPr="00A07B24" w:rsidRDefault="00E85CC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61BDF" w:rsidRPr="00A07B24" w:rsidRDefault="00E85CC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61BDF" w:rsidRPr="00A07B24" w:rsidRDefault="00E85CC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61BDF" w:rsidRPr="00A07B24" w:rsidRDefault="00E85CC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61BDF" w:rsidRPr="00A07B24" w:rsidRDefault="00E85CC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1BDF" w:rsidRPr="00A07B24" w:rsidRDefault="00E85CCF" w:rsidP="00A07B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61BDF" w:rsidRPr="00A07B24" w:rsidRDefault="00E61BDF" w:rsidP="00A0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61BDF" w:rsidRPr="00A07B24" w:rsidRDefault="00E61BDF" w:rsidP="00A0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7B24">
        <w:rPr>
          <w:rFonts w:ascii="Times New Roman" w:hAnsi="Times New Roman"/>
          <w:sz w:val="24"/>
          <w:szCs w:val="24"/>
        </w:rPr>
        <w:t xml:space="preserve">                    </w:t>
      </w:r>
    </w:p>
    <w:p w:rsidR="00E61BDF" w:rsidRPr="00A07B24" w:rsidRDefault="00E61BDF" w:rsidP="00A0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61BDF" w:rsidRPr="00A07B24" w:rsidRDefault="00E61BDF" w:rsidP="00A07B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7B24">
        <w:rPr>
          <w:rFonts w:ascii="Times New Roman" w:hAnsi="Times New Roman"/>
          <w:sz w:val="24"/>
          <w:szCs w:val="24"/>
        </w:rPr>
        <w:t>Примечания:</w:t>
      </w:r>
    </w:p>
    <w:p w:rsidR="00E61BDF" w:rsidRPr="00A07B24" w:rsidRDefault="00E61BDF" w:rsidP="00A07B2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07B24">
        <w:rPr>
          <w:rFonts w:ascii="Times New Roman" w:hAnsi="Times New Roman"/>
          <w:sz w:val="24"/>
          <w:szCs w:val="24"/>
        </w:rPr>
        <w:lastRenderedPageBreak/>
        <w:t>Все сведения указываются через дробь: в числителе за отчетный квартал, в знаменателе – итоговые сведения за прошедший период текущего календарного года (за исключением графы 2)</w:t>
      </w:r>
    </w:p>
    <w:p w:rsidR="00E61BDF" w:rsidRPr="00A07B24" w:rsidRDefault="00E61BDF" w:rsidP="00A07B2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07B24">
        <w:rPr>
          <w:rFonts w:ascii="Times New Roman" w:hAnsi="Times New Roman"/>
          <w:sz w:val="24"/>
          <w:szCs w:val="24"/>
        </w:rPr>
        <w:t>В графах 4 и 5 указываются сведения о рассмотрении материалов проверок, представленных в комиссии в соответствии с подпунктом «А» пункта 16 Положения, утвержденного Указом Президента Российской Федерации от 01.07.2010 № 821. При этом в графе 4 имеется в виду представление служащим сведений, предусмотренных нормативными правовыми актами, разработанными в соответствии с пунктом 3 Указа Президента Российской Федерации от 18.05.2009 № 559.</w:t>
      </w:r>
    </w:p>
    <w:p w:rsidR="00E61BDF" w:rsidRPr="00A07B24" w:rsidRDefault="00E61BDF" w:rsidP="00A07B2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07B24">
        <w:rPr>
          <w:rFonts w:ascii="Times New Roman" w:hAnsi="Times New Roman"/>
          <w:sz w:val="24"/>
          <w:szCs w:val="24"/>
        </w:rPr>
        <w:t>В графах 6 и 13 до принятия в регионе нормативных правовых актов, предусмотренных статьей 12 Федерального закона от 25.12..2008 № 273-ФЗ «О противодействии коррупции», проставляется прочерк, после принятия актов – ноль или соответствующее число.</w:t>
      </w:r>
    </w:p>
    <w:p w:rsidR="00E61BDF" w:rsidRPr="00A07B24" w:rsidRDefault="00E61BDF" w:rsidP="00A07B2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07B24">
        <w:rPr>
          <w:rFonts w:ascii="Times New Roman" w:hAnsi="Times New Roman"/>
          <w:sz w:val="24"/>
          <w:szCs w:val="24"/>
        </w:rPr>
        <w:t>В графах 9-12 указывается количество нарушений, установленных на основании решений, принятых согласно пунктам 22, 23, 25 Положения, утвержденного Указом Российской Федерации от 01.07.2010 № 821. При принятии комиссией иных решений согласно пункту 26 Положения, утвержденного Указом Президента Российской Федерации от 01.07. 2010 № 821, основания и мотивы принятия таких решений указываются в пояснительной записке.</w:t>
      </w:r>
    </w:p>
    <w:p w:rsidR="00E61BDF" w:rsidRPr="00A07B24" w:rsidRDefault="00E61BDF" w:rsidP="00A07B2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07B24">
        <w:rPr>
          <w:rFonts w:ascii="Times New Roman" w:hAnsi="Times New Roman"/>
          <w:sz w:val="24"/>
          <w:szCs w:val="24"/>
        </w:rPr>
        <w:t>В графе 12 имеются в виду решения, принятые согласно подпунктом «б» и «в» пункта 25 положения, утвержденного Указом Президента Российской Федерации от 01.07.2010 № 821.</w:t>
      </w:r>
    </w:p>
    <w:p w:rsidR="00E61BDF" w:rsidRPr="00A07B24" w:rsidRDefault="00E61BDF" w:rsidP="00A07B2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07B24">
        <w:rPr>
          <w:rFonts w:ascii="Times New Roman" w:hAnsi="Times New Roman"/>
          <w:sz w:val="24"/>
          <w:szCs w:val="24"/>
        </w:rPr>
        <w:t>В графе 15 указывается количество направленных в правоохранительные органы материалов по выявленным комиссиям фактам совершения муниципальным служащим действий (бездействий), содержащих признаки административного правонарушения или состава преступления</w:t>
      </w:r>
    </w:p>
    <w:p w:rsidR="007D1585" w:rsidRPr="00A07B24" w:rsidRDefault="007D1585" w:rsidP="00A07B2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D1585" w:rsidRPr="00A07B24" w:rsidRDefault="007D1585" w:rsidP="00A07B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585" w:rsidRPr="00A07B24" w:rsidRDefault="007D1585" w:rsidP="001F27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7D1585" w:rsidRPr="00A07B24" w:rsidSect="007D15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  <w:r w:rsidRPr="00A07B24">
        <w:rPr>
          <w:rFonts w:ascii="Times New Roman" w:hAnsi="Times New Roman"/>
          <w:sz w:val="24"/>
          <w:szCs w:val="24"/>
        </w:rPr>
        <w:tab/>
      </w:r>
      <w:r w:rsidRPr="00A07B24">
        <w:rPr>
          <w:rFonts w:ascii="Times New Roman" w:hAnsi="Times New Roman"/>
          <w:sz w:val="24"/>
          <w:szCs w:val="24"/>
        </w:rPr>
        <w:tab/>
      </w:r>
      <w:r w:rsidRPr="00A07B24">
        <w:rPr>
          <w:rFonts w:ascii="Times New Roman" w:hAnsi="Times New Roman"/>
          <w:sz w:val="24"/>
          <w:szCs w:val="24"/>
        </w:rPr>
        <w:tab/>
      </w:r>
      <w:r w:rsidRPr="00A07B24">
        <w:rPr>
          <w:rFonts w:ascii="Times New Roman" w:hAnsi="Times New Roman"/>
          <w:sz w:val="24"/>
          <w:szCs w:val="24"/>
        </w:rPr>
        <w:tab/>
      </w:r>
      <w:r w:rsidRPr="00A07B24">
        <w:rPr>
          <w:rFonts w:ascii="Times New Roman" w:hAnsi="Times New Roman"/>
          <w:sz w:val="24"/>
          <w:szCs w:val="24"/>
        </w:rPr>
        <w:tab/>
      </w:r>
    </w:p>
    <w:p w:rsidR="00B064C7" w:rsidRPr="00DC6D19" w:rsidRDefault="00B064C7" w:rsidP="00DC6D19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</w:p>
    <w:sectPr w:rsidR="00B064C7" w:rsidRPr="00DC6D19" w:rsidSect="0020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F37"/>
    <w:multiLevelType w:val="hybridMultilevel"/>
    <w:tmpl w:val="E7CE9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4C7"/>
    <w:rsid w:val="001F27F0"/>
    <w:rsid w:val="002044F3"/>
    <w:rsid w:val="00603F23"/>
    <w:rsid w:val="00701977"/>
    <w:rsid w:val="00791171"/>
    <w:rsid w:val="007C4D19"/>
    <w:rsid w:val="007D1585"/>
    <w:rsid w:val="008F3953"/>
    <w:rsid w:val="00A07B24"/>
    <w:rsid w:val="00B064C7"/>
    <w:rsid w:val="00C57DE1"/>
    <w:rsid w:val="00CD116A"/>
    <w:rsid w:val="00D35536"/>
    <w:rsid w:val="00DC6D19"/>
    <w:rsid w:val="00E61BDF"/>
    <w:rsid w:val="00E85CCF"/>
    <w:rsid w:val="00FE3612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4C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7B24"/>
    <w:rPr>
      <w:color w:val="0000FF"/>
      <w:u w:val="single"/>
    </w:rPr>
  </w:style>
  <w:style w:type="paragraph" w:styleId="a4">
    <w:name w:val="Balloon Text"/>
    <w:basedOn w:val="a"/>
    <w:link w:val="a5"/>
    <w:rsid w:val="007C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C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miyakib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2015-06-02T09:10:00Z</cp:lastPrinted>
  <dcterms:created xsi:type="dcterms:W3CDTF">2015-06-02T08:45:00Z</dcterms:created>
  <dcterms:modified xsi:type="dcterms:W3CDTF">2017-01-17T06:00:00Z</dcterms:modified>
</cp:coreProperties>
</file>