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5B6508" w:rsidRPr="005B6508" w:rsidTr="001F2455">
        <w:trPr>
          <w:trHeight w:val="1430"/>
        </w:trPr>
        <w:tc>
          <w:tcPr>
            <w:tcW w:w="4046" w:type="dxa"/>
            <w:hideMark/>
          </w:tcPr>
          <w:p w:rsidR="005B6508" w:rsidRPr="005B6508" w:rsidRDefault="005B6508" w:rsidP="005B6508">
            <w:pPr>
              <w:jc w:val="center"/>
              <w:rPr>
                <w:sz w:val="20"/>
                <w:szCs w:val="24"/>
              </w:rPr>
            </w:pPr>
            <w:r w:rsidRPr="005B6508">
              <w:rPr>
                <w:sz w:val="20"/>
                <w:szCs w:val="24"/>
              </w:rPr>
              <w:t>БАШ</w:t>
            </w:r>
            <w:r w:rsidRPr="005B6508">
              <w:rPr>
                <w:sz w:val="20"/>
                <w:szCs w:val="24"/>
                <w:lang w:val="en-US"/>
              </w:rPr>
              <w:t>K</w:t>
            </w:r>
            <w:r w:rsidRPr="005B6508">
              <w:rPr>
                <w:sz w:val="20"/>
                <w:szCs w:val="24"/>
              </w:rPr>
              <w:t>ОРТОСТАН РЕСПУБЛИКА</w:t>
            </w:r>
            <w:r w:rsidRPr="005B6508">
              <w:rPr>
                <w:sz w:val="20"/>
                <w:szCs w:val="24"/>
                <w:lang w:val="ba-RU"/>
              </w:rPr>
              <w:t>Һ</w:t>
            </w:r>
            <w:proofErr w:type="gramStart"/>
            <w:r w:rsidRPr="005B6508">
              <w:rPr>
                <w:sz w:val="20"/>
                <w:szCs w:val="24"/>
              </w:rPr>
              <w:t>Ы</w:t>
            </w:r>
            <w:proofErr w:type="gramEnd"/>
          </w:p>
          <w:p w:rsidR="005B6508" w:rsidRPr="005B6508" w:rsidRDefault="005B6508" w:rsidP="005B6508">
            <w:pPr>
              <w:jc w:val="center"/>
              <w:rPr>
                <w:sz w:val="20"/>
                <w:szCs w:val="24"/>
              </w:rPr>
            </w:pPr>
            <w:r w:rsidRPr="005B6508">
              <w:rPr>
                <w:sz w:val="20"/>
                <w:szCs w:val="24"/>
              </w:rPr>
              <w:t>МИ</w:t>
            </w:r>
            <w:r w:rsidRPr="005B6508">
              <w:rPr>
                <w:sz w:val="20"/>
                <w:szCs w:val="24"/>
                <w:lang w:val="tt-RU"/>
              </w:rPr>
              <w:t>Ә</w:t>
            </w:r>
            <w:r w:rsidRPr="005B6508">
              <w:rPr>
                <w:sz w:val="20"/>
                <w:szCs w:val="24"/>
              </w:rPr>
              <w:t>К</w:t>
            </w:r>
            <w:r w:rsidRPr="005B6508">
              <w:rPr>
                <w:sz w:val="20"/>
                <w:szCs w:val="24"/>
                <w:lang w:val="tt-RU"/>
              </w:rPr>
              <w:t>Ә</w:t>
            </w:r>
            <w:r w:rsidRPr="005B6508">
              <w:rPr>
                <w:sz w:val="20"/>
                <w:szCs w:val="24"/>
              </w:rPr>
              <w:t xml:space="preserve"> РАЙОНЫ МУНИЦИПАЛЬ РАЙОНЫНЫ</w:t>
            </w:r>
            <w:r w:rsidRPr="005B6508">
              <w:rPr>
                <w:sz w:val="20"/>
                <w:szCs w:val="24"/>
                <w:lang w:val="tt-RU"/>
              </w:rPr>
              <w:t>Ң МИӘ</w:t>
            </w:r>
            <w:proofErr w:type="gramStart"/>
            <w:r w:rsidRPr="005B6508">
              <w:rPr>
                <w:sz w:val="20"/>
                <w:szCs w:val="24"/>
                <w:lang w:val="tt-RU"/>
              </w:rPr>
              <w:t>К</w:t>
            </w:r>
            <w:proofErr w:type="gramEnd"/>
            <w:r w:rsidRPr="005B6508">
              <w:rPr>
                <w:sz w:val="20"/>
                <w:szCs w:val="24"/>
                <w:lang w:val="tt-RU"/>
              </w:rPr>
              <w:t>ӘБАШ</w:t>
            </w:r>
            <w:r w:rsidRPr="005B6508">
              <w:rPr>
                <w:sz w:val="20"/>
                <w:szCs w:val="24"/>
              </w:rPr>
              <w:t xml:space="preserve"> АУЫЛ</w:t>
            </w:r>
          </w:p>
          <w:p w:rsidR="005B6508" w:rsidRPr="005B6508" w:rsidRDefault="005B6508" w:rsidP="005B6508">
            <w:pPr>
              <w:jc w:val="center"/>
              <w:rPr>
                <w:sz w:val="20"/>
                <w:szCs w:val="24"/>
              </w:rPr>
            </w:pPr>
            <w:r w:rsidRPr="005B6508">
              <w:rPr>
                <w:sz w:val="20"/>
                <w:szCs w:val="24"/>
              </w:rPr>
              <w:t>СОВЕТЫ АУЫЛ БИЛ</w:t>
            </w:r>
            <w:r w:rsidRPr="005B6508">
              <w:rPr>
                <w:sz w:val="20"/>
                <w:szCs w:val="24"/>
                <w:lang w:val="tt-RU"/>
              </w:rPr>
              <w:t>Ә</w:t>
            </w:r>
            <w:r w:rsidRPr="005B6508">
              <w:rPr>
                <w:sz w:val="20"/>
                <w:szCs w:val="24"/>
              </w:rPr>
              <w:t>М</w:t>
            </w:r>
            <w:r w:rsidRPr="005B6508">
              <w:rPr>
                <w:sz w:val="20"/>
                <w:szCs w:val="24"/>
                <w:lang w:val="tt-RU"/>
              </w:rPr>
              <w:t>Ә</w:t>
            </w:r>
            <w:r w:rsidRPr="005B6508">
              <w:rPr>
                <w:sz w:val="20"/>
                <w:szCs w:val="24"/>
                <w:lang w:val="ba-RU"/>
              </w:rPr>
              <w:t>Һ</w:t>
            </w:r>
            <w:r w:rsidRPr="005B6508">
              <w:rPr>
                <w:sz w:val="20"/>
                <w:szCs w:val="24"/>
              </w:rPr>
              <w:t>Е</w:t>
            </w:r>
          </w:p>
          <w:p w:rsidR="005B6508" w:rsidRPr="005B6508" w:rsidRDefault="005B6508" w:rsidP="005B6508">
            <w:pPr>
              <w:jc w:val="center"/>
              <w:rPr>
                <w:sz w:val="20"/>
                <w:szCs w:val="24"/>
                <w:lang w:val="ba-RU"/>
              </w:rPr>
            </w:pPr>
            <w:r w:rsidRPr="005B6508">
              <w:rPr>
                <w:sz w:val="20"/>
                <w:szCs w:val="24"/>
              </w:rPr>
              <w:t>ХАКИМИ</w:t>
            </w:r>
            <w:r w:rsidRPr="005B6508">
              <w:rPr>
                <w:sz w:val="20"/>
                <w:szCs w:val="24"/>
                <w:lang w:val="tt-RU"/>
              </w:rPr>
              <w:t>Ә</w:t>
            </w:r>
            <w:r w:rsidRPr="005B6508">
              <w:rPr>
                <w:sz w:val="20"/>
                <w:szCs w:val="24"/>
              </w:rPr>
              <w:t xml:space="preserve">ТЕ </w:t>
            </w:r>
          </w:p>
          <w:p w:rsidR="005B6508" w:rsidRPr="005B6508" w:rsidRDefault="005B6508" w:rsidP="005B6508">
            <w:pPr>
              <w:jc w:val="center"/>
              <w:rPr>
                <w:b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  <w:hideMark/>
          </w:tcPr>
          <w:p w:rsidR="005B6508" w:rsidRPr="005B6508" w:rsidRDefault="005B6508" w:rsidP="005B6508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53975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5B6508" w:rsidRPr="005B6508" w:rsidRDefault="005B6508" w:rsidP="005B6508">
            <w:pPr>
              <w:jc w:val="center"/>
              <w:rPr>
                <w:sz w:val="20"/>
                <w:szCs w:val="24"/>
              </w:rPr>
            </w:pPr>
            <w:r w:rsidRPr="005B6508">
              <w:rPr>
                <w:sz w:val="20"/>
                <w:szCs w:val="24"/>
              </w:rPr>
              <w:t xml:space="preserve">АДМИНИСТРАЦИЯ СЕЛЬСКОГО ПОСЕЛЕНИЯ </w:t>
            </w:r>
            <w:r w:rsidRPr="005B6508">
              <w:rPr>
                <w:sz w:val="20"/>
                <w:szCs w:val="24"/>
                <w:lang w:val="tt-RU"/>
              </w:rPr>
              <w:t>МИЯКИБАШЕВСКИЙ</w:t>
            </w:r>
            <w:r w:rsidRPr="005B6508">
              <w:rPr>
                <w:sz w:val="20"/>
                <w:szCs w:val="24"/>
              </w:rPr>
              <w:t xml:space="preserve"> СЕЛЬСОВЕТ МУНИЦИПАЛЬНОГО РАЙОНА МИЯКИНСКИЙ РАЙОН </w:t>
            </w:r>
          </w:p>
          <w:p w:rsidR="005B6508" w:rsidRPr="005B6508" w:rsidRDefault="005B6508" w:rsidP="005B6508">
            <w:pPr>
              <w:jc w:val="center"/>
              <w:rPr>
                <w:rFonts w:ascii="Century Tat" w:hAnsi="Century Tat"/>
                <w:b/>
                <w:sz w:val="24"/>
                <w:szCs w:val="24"/>
              </w:rPr>
            </w:pPr>
            <w:r w:rsidRPr="005B6508">
              <w:rPr>
                <w:sz w:val="20"/>
                <w:szCs w:val="24"/>
              </w:rPr>
              <w:t>РЕСПУБЛИКИ БАШКОРТОСТАН</w:t>
            </w: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3100"/>
        <w:gridCol w:w="3326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5B6508" w:rsidP="002A43C3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21</w:t>
            </w:r>
            <w:r w:rsidR="003F4BB5">
              <w:rPr>
                <w:b/>
                <w:szCs w:val="28"/>
                <w:lang w:val="ba-RU" w:eastAsia="en-US"/>
              </w:rPr>
              <w:t xml:space="preserve"> </w:t>
            </w:r>
            <w:r w:rsidR="002A43C3">
              <w:rPr>
                <w:b/>
                <w:szCs w:val="28"/>
                <w:lang w:val="ba-RU" w:eastAsia="en-US"/>
              </w:rPr>
              <w:t>ноябрь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2A43C3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№</w:t>
            </w:r>
            <w:r w:rsidR="005B6508">
              <w:rPr>
                <w:b/>
                <w:szCs w:val="28"/>
                <w:lang w:val="ba-RU" w:eastAsia="en-US"/>
              </w:rPr>
              <w:t>95</w:t>
            </w:r>
          </w:p>
        </w:tc>
        <w:tc>
          <w:tcPr>
            <w:tcW w:w="3379" w:type="dxa"/>
            <w:hideMark/>
          </w:tcPr>
          <w:p w:rsidR="00F875AC" w:rsidRDefault="005B6508" w:rsidP="002A43C3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21</w:t>
            </w:r>
            <w:r w:rsidR="003F4BB5">
              <w:rPr>
                <w:b/>
                <w:szCs w:val="28"/>
                <w:lang w:val="ba-RU" w:eastAsia="en-US"/>
              </w:rPr>
              <w:t xml:space="preserve"> </w:t>
            </w:r>
            <w:r w:rsidR="002A43C3">
              <w:rPr>
                <w:b/>
                <w:szCs w:val="28"/>
                <w:lang w:val="ba-RU" w:eastAsia="en-US"/>
              </w:rPr>
              <w:t>ноября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A10E61" w:rsidRDefault="00A10E61" w:rsidP="00A10E61">
      <w:pPr>
        <w:rPr>
          <w:b/>
          <w:szCs w:val="28"/>
        </w:rPr>
      </w:pP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A10E61" w:rsidRDefault="00A10E61" w:rsidP="00A10E61">
      <w:pPr>
        <w:jc w:val="center"/>
        <w:rPr>
          <w:b/>
          <w:szCs w:val="28"/>
        </w:rPr>
      </w:pPr>
      <w:r>
        <w:rPr>
          <w:b/>
          <w:szCs w:val="28"/>
        </w:rPr>
        <w:t>О присвоении почтового адреса объекту недвижимости</w:t>
      </w: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A10E61" w:rsidRDefault="00A10E61" w:rsidP="00A10E61">
      <w:pPr>
        <w:jc w:val="center"/>
        <w:rPr>
          <w:b/>
          <w:szCs w:val="28"/>
        </w:rPr>
      </w:pPr>
    </w:p>
    <w:p w:rsidR="00A10E61" w:rsidRDefault="00A10E61" w:rsidP="00A10E61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положениями Федерального Закона №131-ФЗ «Об общих принципах организации местного самоуправления в РФ» и руководствуясь Уставом сельского поселения Миякибашевский сельсовет муниципального района Миякинский район Республики Башкортостан,</w:t>
      </w:r>
    </w:p>
    <w:p w:rsidR="00A10E61" w:rsidRDefault="00A10E61" w:rsidP="00A10E61">
      <w:pPr>
        <w:ind w:firstLine="708"/>
        <w:jc w:val="both"/>
        <w:rPr>
          <w:szCs w:val="28"/>
        </w:rPr>
      </w:pPr>
      <w:r>
        <w:rPr>
          <w:szCs w:val="28"/>
        </w:rPr>
        <w:t xml:space="preserve">администрация сельского поселения Миякибашевский сельсовет муниципального района Миякинский район Республики Башкортостан  </w:t>
      </w:r>
      <w:r>
        <w:rPr>
          <w:spacing w:val="60"/>
          <w:szCs w:val="28"/>
        </w:rPr>
        <w:t>постановляет</w:t>
      </w:r>
      <w:r>
        <w:rPr>
          <w:szCs w:val="28"/>
        </w:rPr>
        <w:t>:</w:t>
      </w:r>
    </w:p>
    <w:p w:rsidR="002A43C3" w:rsidRPr="002A43C3" w:rsidRDefault="002A43C3" w:rsidP="002A43C3">
      <w:pPr>
        <w:pStyle w:val="a3"/>
        <w:numPr>
          <w:ilvl w:val="0"/>
          <w:numId w:val="11"/>
        </w:numPr>
        <w:jc w:val="both"/>
        <w:rPr>
          <w:szCs w:val="28"/>
        </w:rPr>
      </w:pPr>
      <w:r w:rsidRPr="002A43C3">
        <w:rPr>
          <w:szCs w:val="28"/>
        </w:rPr>
        <w:t>Объекту недвижимого имущества (</w:t>
      </w:r>
      <w:r w:rsidR="005B6508">
        <w:rPr>
          <w:szCs w:val="28"/>
        </w:rPr>
        <w:t>индивидуальный жилой дом</w:t>
      </w:r>
      <w:r w:rsidRPr="002A43C3">
        <w:rPr>
          <w:szCs w:val="28"/>
        </w:rPr>
        <w:t>),</w:t>
      </w:r>
      <w:r w:rsidR="005B6508">
        <w:rPr>
          <w:szCs w:val="28"/>
        </w:rPr>
        <w:t xml:space="preserve"> расположенный на земельном участке</w:t>
      </w:r>
      <w:r w:rsidRPr="002A43C3">
        <w:rPr>
          <w:szCs w:val="28"/>
        </w:rPr>
        <w:t xml:space="preserve"> с кадастровым номером 02:40:1</w:t>
      </w:r>
      <w:r w:rsidR="005B6508">
        <w:rPr>
          <w:szCs w:val="28"/>
        </w:rPr>
        <w:t>00903</w:t>
      </w:r>
      <w:r w:rsidRPr="002A43C3">
        <w:rPr>
          <w:szCs w:val="28"/>
        </w:rPr>
        <w:t>:</w:t>
      </w:r>
      <w:r w:rsidR="005B6508">
        <w:rPr>
          <w:szCs w:val="28"/>
        </w:rPr>
        <w:t>91</w:t>
      </w:r>
      <w:r w:rsidRPr="002A43C3">
        <w:rPr>
          <w:szCs w:val="28"/>
        </w:rPr>
        <w:t>, присвоить почтовый адрес: 45209</w:t>
      </w:r>
      <w:r w:rsidR="005B6508">
        <w:rPr>
          <w:szCs w:val="28"/>
        </w:rPr>
        <w:t>5</w:t>
      </w:r>
      <w:r w:rsidRPr="002A43C3">
        <w:rPr>
          <w:szCs w:val="28"/>
        </w:rPr>
        <w:t xml:space="preserve">, </w:t>
      </w:r>
      <w:r>
        <w:rPr>
          <w:szCs w:val="28"/>
        </w:rPr>
        <w:t xml:space="preserve">Российская Федерация, </w:t>
      </w:r>
      <w:r w:rsidRPr="002A43C3">
        <w:rPr>
          <w:szCs w:val="28"/>
        </w:rPr>
        <w:t xml:space="preserve">Республика Башкортостан, Миякинский район, </w:t>
      </w:r>
      <w:r w:rsidR="005B6508">
        <w:rPr>
          <w:szCs w:val="28"/>
        </w:rPr>
        <w:t>село Анясево, улица Речная, дом 20.</w:t>
      </w:r>
    </w:p>
    <w:p w:rsidR="002A43C3" w:rsidRDefault="002A43C3" w:rsidP="002A43C3">
      <w:pPr>
        <w:jc w:val="both"/>
        <w:rPr>
          <w:szCs w:val="28"/>
        </w:rPr>
      </w:pPr>
    </w:p>
    <w:p w:rsidR="00A10E61" w:rsidRDefault="00A10E61" w:rsidP="00A10E61">
      <w:pPr>
        <w:jc w:val="both"/>
        <w:rPr>
          <w:szCs w:val="28"/>
        </w:rPr>
      </w:pPr>
    </w:p>
    <w:p w:rsidR="00A10E61" w:rsidRDefault="00A10E61" w:rsidP="00A10E61">
      <w:pPr>
        <w:jc w:val="both"/>
        <w:rPr>
          <w:szCs w:val="28"/>
        </w:rPr>
      </w:pPr>
    </w:p>
    <w:p w:rsidR="005B6508" w:rsidRDefault="005B6508" w:rsidP="00A10E61">
      <w:pPr>
        <w:jc w:val="both"/>
        <w:rPr>
          <w:szCs w:val="28"/>
        </w:rPr>
      </w:pPr>
    </w:p>
    <w:p w:rsidR="00A10E61" w:rsidRDefault="00A10E61" w:rsidP="00A10E61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Р.А. Аминев</w:t>
      </w:r>
    </w:p>
    <w:p w:rsidR="00A10E61" w:rsidRDefault="00A10E61" w:rsidP="00A10E61">
      <w:pPr>
        <w:ind w:firstLine="708"/>
        <w:jc w:val="both"/>
        <w:rPr>
          <w:szCs w:val="28"/>
        </w:rPr>
      </w:pPr>
    </w:p>
    <w:p w:rsidR="00A10E61" w:rsidRDefault="00A10E61" w:rsidP="00A10E61"/>
    <w:p w:rsidR="00A10E61" w:rsidRDefault="00A10E61" w:rsidP="00A10E61"/>
    <w:p w:rsidR="00A10E61" w:rsidRDefault="00A10E61" w:rsidP="00F875AC"/>
    <w:sectPr w:rsidR="00A1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550D16"/>
    <w:multiLevelType w:val="hybridMultilevel"/>
    <w:tmpl w:val="6D1A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04FEA"/>
    <w:rsid w:val="00033AB2"/>
    <w:rsid w:val="00061CE7"/>
    <w:rsid w:val="000C18DB"/>
    <w:rsid w:val="000E6900"/>
    <w:rsid w:val="001074DB"/>
    <w:rsid w:val="0014659A"/>
    <w:rsid w:val="00162129"/>
    <w:rsid w:val="0025533E"/>
    <w:rsid w:val="002A43C3"/>
    <w:rsid w:val="00343114"/>
    <w:rsid w:val="00367781"/>
    <w:rsid w:val="003F4BB5"/>
    <w:rsid w:val="004B2605"/>
    <w:rsid w:val="004D4069"/>
    <w:rsid w:val="00501EA2"/>
    <w:rsid w:val="00584189"/>
    <w:rsid w:val="0059018F"/>
    <w:rsid w:val="005B04C7"/>
    <w:rsid w:val="005B6508"/>
    <w:rsid w:val="00621764"/>
    <w:rsid w:val="006C68F0"/>
    <w:rsid w:val="00762BFB"/>
    <w:rsid w:val="00767372"/>
    <w:rsid w:val="00794BD3"/>
    <w:rsid w:val="00832618"/>
    <w:rsid w:val="008371D5"/>
    <w:rsid w:val="0089789E"/>
    <w:rsid w:val="008A257D"/>
    <w:rsid w:val="008C10ED"/>
    <w:rsid w:val="00942911"/>
    <w:rsid w:val="00A10E61"/>
    <w:rsid w:val="00A44C67"/>
    <w:rsid w:val="00AC28B8"/>
    <w:rsid w:val="00C3383D"/>
    <w:rsid w:val="00C76045"/>
    <w:rsid w:val="00DC4BFC"/>
    <w:rsid w:val="00E23582"/>
    <w:rsid w:val="00E25A20"/>
    <w:rsid w:val="00ED247D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2016-08-01T10:31:00Z</cp:lastPrinted>
  <dcterms:created xsi:type="dcterms:W3CDTF">2015-07-03T03:56:00Z</dcterms:created>
  <dcterms:modified xsi:type="dcterms:W3CDTF">2016-11-21T09:40:00Z</dcterms:modified>
</cp:coreProperties>
</file>