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09"/>
        <w:tblW w:w="105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3081"/>
        <w:gridCol w:w="3794"/>
      </w:tblGrid>
      <w:tr w:rsidR="00C3383D" w:rsidRPr="00C3383D" w:rsidTr="00AC28B8">
        <w:trPr>
          <w:trHeight w:val="1713"/>
        </w:trPr>
        <w:tc>
          <w:tcPr>
            <w:tcW w:w="364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БАШКОРТОСТАН  РЕСПУБЛИКА</w:t>
            </w:r>
            <w:r w:rsidRPr="00C3383D">
              <w:rPr>
                <w:rFonts w:ascii="Arial" w:hAnsi="Arial" w:cs="Arial"/>
                <w:b/>
                <w:sz w:val="16"/>
                <w:szCs w:val="16"/>
              </w:rPr>
              <w:t>Һ</w:t>
            </w:r>
            <w:proofErr w:type="gramStart"/>
            <w:r w:rsidRPr="00C3383D">
              <w:rPr>
                <w:b/>
                <w:sz w:val="16"/>
                <w:szCs w:val="16"/>
              </w:rPr>
              <w:t>Ы</w:t>
            </w:r>
            <w:proofErr w:type="gramEnd"/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 РАЙОНЫ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 РАЙОНЫНЫҢ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МИӘ</w:t>
            </w:r>
            <w:proofErr w:type="gramStart"/>
            <w:r w:rsidRPr="00C3383D">
              <w:rPr>
                <w:b/>
                <w:sz w:val="16"/>
                <w:szCs w:val="16"/>
              </w:rPr>
              <w:t>К</w:t>
            </w:r>
            <w:proofErr w:type="gramEnd"/>
            <w:r w:rsidRPr="00C3383D">
              <w:rPr>
                <w:b/>
                <w:sz w:val="16"/>
                <w:szCs w:val="16"/>
              </w:rPr>
              <w:t>ӘБАШ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АУЫЛ СОВЕТЫ АУЫЛ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БИЛӘМӘҺЕ СОВЕТЫ</w:t>
            </w:r>
            <w:r w:rsidR="006C68F0">
              <w:rPr>
                <w:b/>
                <w:sz w:val="16"/>
                <w:szCs w:val="16"/>
              </w:rPr>
              <w:t xml:space="preserve"> </w:t>
            </w:r>
            <w:r w:rsidR="006C68F0">
              <w:t xml:space="preserve"> </w:t>
            </w:r>
            <w:r w:rsidR="006C68F0">
              <w:rPr>
                <w:b/>
                <w:sz w:val="16"/>
                <w:szCs w:val="16"/>
              </w:rPr>
              <w:t>РЕЙЕСЕ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  <w:r w:rsidRPr="00C3383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2864EEB" wp14:editId="458E42CC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11430</wp:posOffset>
                  </wp:positionV>
                  <wp:extent cx="734060" cy="955040"/>
                  <wp:effectExtent l="0" t="0" r="889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5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3383D" w:rsidRPr="00C3383D" w:rsidRDefault="006C68F0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ПРЕДСЕДАТЕЛЬ </w:t>
            </w:r>
            <w:r w:rsidR="00C3383D" w:rsidRPr="00C3383D">
              <w:rPr>
                <w:b/>
                <w:sz w:val="16"/>
                <w:szCs w:val="16"/>
              </w:rPr>
              <w:t>СОВЕТ</w:t>
            </w:r>
            <w:r>
              <w:rPr>
                <w:b/>
                <w:sz w:val="16"/>
                <w:szCs w:val="16"/>
              </w:rPr>
              <w:t>А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СЕЛЬСКОГО ПОСЕЛЕНИЯ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МИЯКИ</w:t>
            </w:r>
            <w:r w:rsidRPr="00C3383D">
              <w:rPr>
                <w:b/>
                <w:sz w:val="16"/>
                <w:szCs w:val="16"/>
                <w:lang w:val="ba-RU"/>
              </w:rPr>
              <w:t>БАШЕВ</w:t>
            </w:r>
            <w:r w:rsidRPr="00C3383D">
              <w:rPr>
                <w:b/>
                <w:sz w:val="16"/>
                <w:szCs w:val="16"/>
              </w:rPr>
              <w:t>СКИЙ СЕЛЬСОВЕТ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МУНИЦИПАЛЬНОГО РАЙОНА МИЯКИНСКИЙ РАЙОН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3383D">
              <w:rPr>
                <w:b/>
                <w:sz w:val="16"/>
                <w:szCs w:val="16"/>
              </w:rPr>
              <w:t>РЕСПУБЛИКИ БАШКОРТОСТАН</w:t>
            </w:r>
          </w:p>
          <w:p w:rsidR="00C3383D" w:rsidRPr="00C3383D" w:rsidRDefault="00C3383D" w:rsidP="00AC28B8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100"/>
        <w:gridCol w:w="3326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832618" w:rsidP="002553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22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 w:rsidR="0025533E">
              <w:rPr>
                <w:b/>
                <w:szCs w:val="28"/>
                <w:lang w:val="ba-RU" w:eastAsia="en-US"/>
              </w:rPr>
              <w:t>август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832618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832618">
              <w:rPr>
                <w:b/>
                <w:szCs w:val="28"/>
                <w:lang w:val="ba-RU" w:eastAsia="en-US"/>
              </w:rPr>
              <w:t>62</w:t>
            </w:r>
          </w:p>
        </w:tc>
        <w:tc>
          <w:tcPr>
            <w:tcW w:w="3379" w:type="dxa"/>
            <w:hideMark/>
          </w:tcPr>
          <w:p w:rsidR="00F875AC" w:rsidRDefault="00832618" w:rsidP="0025533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22</w:t>
            </w:r>
            <w:r w:rsidR="003F4BB5">
              <w:rPr>
                <w:b/>
                <w:szCs w:val="28"/>
                <w:lang w:val="ba-RU" w:eastAsia="en-US"/>
              </w:rPr>
              <w:t xml:space="preserve"> </w:t>
            </w:r>
            <w:r w:rsidR="0025533E">
              <w:rPr>
                <w:b/>
                <w:szCs w:val="28"/>
                <w:lang w:val="ba-RU" w:eastAsia="en-US"/>
              </w:rPr>
              <w:t>августа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10E61" w:rsidRDefault="00A10E61" w:rsidP="00A10E61">
      <w:pPr>
        <w:rPr>
          <w:b/>
          <w:szCs w:val="28"/>
        </w:rPr>
      </w:pP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  <w:r>
        <w:rPr>
          <w:b/>
          <w:szCs w:val="28"/>
        </w:rPr>
        <w:t>О присвоении почтового адреса объекту недвижимости</w:t>
      </w:r>
    </w:p>
    <w:p w:rsidR="00A10E61" w:rsidRPr="00A10E61" w:rsidRDefault="00A10E61" w:rsidP="00A10E61">
      <w:pPr>
        <w:jc w:val="center"/>
        <w:rPr>
          <w:b/>
          <w:sz w:val="16"/>
          <w:szCs w:val="28"/>
        </w:rPr>
      </w:pPr>
    </w:p>
    <w:p w:rsidR="00A10E61" w:rsidRDefault="00A10E61" w:rsidP="00A10E61">
      <w:pPr>
        <w:jc w:val="center"/>
        <w:rPr>
          <w:b/>
          <w:szCs w:val="28"/>
        </w:rPr>
      </w:pP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положениями Федерального Закона №131-ФЗ «Об общих принципах организации местного самоуправления в РФ» и руководствуясь Уставом сельского поселения Миякибашевский сельсовет муниципального района Миякинский район Республики Башкортостан,</w:t>
      </w:r>
    </w:p>
    <w:p w:rsidR="00A10E61" w:rsidRDefault="00A10E61" w:rsidP="00A10E61">
      <w:pPr>
        <w:ind w:firstLine="708"/>
        <w:jc w:val="both"/>
        <w:rPr>
          <w:szCs w:val="28"/>
        </w:rPr>
      </w:pPr>
      <w:r>
        <w:rPr>
          <w:szCs w:val="28"/>
        </w:rPr>
        <w:t xml:space="preserve">администрация сельского поселения Миякибашевский сельсовет муниципального района Миякинский район Республики Башкортостан  </w:t>
      </w:r>
      <w:r>
        <w:rPr>
          <w:spacing w:val="60"/>
          <w:szCs w:val="28"/>
        </w:rPr>
        <w:t>постановляет</w:t>
      </w:r>
      <w:r>
        <w:rPr>
          <w:szCs w:val="28"/>
        </w:rPr>
        <w:t>:</w:t>
      </w:r>
    </w:p>
    <w:p w:rsidR="00A10E61" w:rsidRDefault="00832618" w:rsidP="00A10E61">
      <w:pPr>
        <w:pStyle w:val="a3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Сооружению выкидная линия скв.105-</w:t>
      </w:r>
      <w:bookmarkStart w:id="0" w:name="_GoBack"/>
      <w:bookmarkEnd w:id="0"/>
      <w:r>
        <w:rPr>
          <w:szCs w:val="28"/>
        </w:rPr>
        <w:t>врезка</w:t>
      </w:r>
      <w:r w:rsidR="0059018F">
        <w:rPr>
          <w:szCs w:val="28"/>
        </w:rPr>
        <w:t xml:space="preserve"> </w:t>
      </w:r>
      <w:r w:rsidR="00A10E61">
        <w:rPr>
          <w:szCs w:val="28"/>
        </w:rPr>
        <w:t>с када</w:t>
      </w:r>
      <w:r w:rsidR="003F4BB5">
        <w:rPr>
          <w:szCs w:val="28"/>
        </w:rPr>
        <w:t xml:space="preserve">стровым номером </w:t>
      </w:r>
      <w:r w:rsidR="0025533E">
        <w:rPr>
          <w:szCs w:val="28"/>
        </w:rPr>
        <w:t>02:40:</w:t>
      </w:r>
      <w:r>
        <w:rPr>
          <w:szCs w:val="28"/>
        </w:rPr>
        <w:t>000000</w:t>
      </w:r>
      <w:r w:rsidR="0025533E">
        <w:rPr>
          <w:szCs w:val="28"/>
        </w:rPr>
        <w:t>:</w:t>
      </w:r>
      <w:r>
        <w:rPr>
          <w:szCs w:val="28"/>
        </w:rPr>
        <w:t>916</w:t>
      </w:r>
      <w:r w:rsidR="0059018F">
        <w:rPr>
          <w:szCs w:val="28"/>
        </w:rPr>
        <w:t>,</w:t>
      </w:r>
      <w:r w:rsidR="00A10E61">
        <w:rPr>
          <w:szCs w:val="28"/>
        </w:rPr>
        <w:t xml:space="preserve"> </w:t>
      </w:r>
      <w:r w:rsidR="0025533E">
        <w:rPr>
          <w:szCs w:val="28"/>
        </w:rPr>
        <w:t>присвоить почтовый адрес: 452096</w:t>
      </w:r>
      <w:r w:rsidR="00A10E61">
        <w:rPr>
          <w:szCs w:val="28"/>
        </w:rPr>
        <w:t>,</w:t>
      </w:r>
      <w:r w:rsidR="003F4BB5">
        <w:rPr>
          <w:szCs w:val="28"/>
        </w:rPr>
        <w:t xml:space="preserve"> Российская Федерация,</w:t>
      </w:r>
      <w:r w:rsidR="00A10E61">
        <w:rPr>
          <w:szCs w:val="28"/>
        </w:rPr>
        <w:t xml:space="preserve"> Республика Башкортостан, Миякинский район,</w:t>
      </w:r>
      <w:r>
        <w:rPr>
          <w:szCs w:val="28"/>
        </w:rPr>
        <w:t xml:space="preserve"> сельское поселение Миякибашевский сельсовет</w:t>
      </w:r>
      <w:r w:rsidR="00A10E61">
        <w:rPr>
          <w:szCs w:val="28"/>
        </w:rPr>
        <w:t xml:space="preserve"> </w:t>
      </w:r>
      <w:r w:rsidR="0025533E">
        <w:rPr>
          <w:szCs w:val="28"/>
        </w:rPr>
        <w:t xml:space="preserve">д. </w:t>
      </w:r>
      <w:r>
        <w:rPr>
          <w:szCs w:val="28"/>
        </w:rPr>
        <w:t>Днепровка</w:t>
      </w:r>
      <w:r w:rsidR="0025533E">
        <w:rPr>
          <w:szCs w:val="28"/>
        </w:rPr>
        <w:t xml:space="preserve">, </w:t>
      </w:r>
      <w:r>
        <w:rPr>
          <w:szCs w:val="28"/>
        </w:rPr>
        <w:t>1,2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а запад</w:t>
      </w:r>
      <w:r w:rsidR="00A10E61">
        <w:rPr>
          <w:szCs w:val="28"/>
        </w:rPr>
        <w:t>.</w:t>
      </w: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</w:p>
    <w:p w:rsidR="00A10E61" w:rsidRDefault="00A10E61" w:rsidP="00A10E61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A10E61" w:rsidRDefault="00A10E61" w:rsidP="00A10E61">
      <w:pPr>
        <w:ind w:firstLine="708"/>
        <w:jc w:val="both"/>
        <w:rPr>
          <w:szCs w:val="28"/>
        </w:rPr>
      </w:pPr>
    </w:p>
    <w:p w:rsidR="00A10E61" w:rsidRDefault="00A10E61" w:rsidP="00A10E61"/>
    <w:p w:rsidR="00A10E61" w:rsidRDefault="00A10E61" w:rsidP="00A10E61"/>
    <w:p w:rsidR="00A10E61" w:rsidRDefault="00A10E61" w:rsidP="00F875AC"/>
    <w:sectPr w:rsidR="00A1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C18DB"/>
    <w:rsid w:val="000E6900"/>
    <w:rsid w:val="001074DB"/>
    <w:rsid w:val="0014659A"/>
    <w:rsid w:val="00162129"/>
    <w:rsid w:val="0025533E"/>
    <w:rsid w:val="00343114"/>
    <w:rsid w:val="00367781"/>
    <w:rsid w:val="003F4BB5"/>
    <w:rsid w:val="004B2605"/>
    <w:rsid w:val="004D4069"/>
    <w:rsid w:val="00501EA2"/>
    <w:rsid w:val="00584189"/>
    <w:rsid w:val="0059018F"/>
    <w:rsid w:val="005B04C7"/>
    <w:rsid w:val="00621764"/>
    <w:rsid w:val="006C68F0"/>
    <w:rsid w:val="00762BFB"/>
    <w:rsid w:val="00767372"/>
    <w:rsid w:val="00794BD3"/>
    <w:rsid w:val="00832618"/>
    <w:rsid w:val="008371D5"/>
    <w:rsid w:val="0089789E"/>
    <w:rsid w:val="008A257D"/>
    <w:rsid w:val="00942911"/>
    <w:rsid w:val="00A10E61"/>
    <w:rsid w:val="00A44C67"/>
    <w:rsid w:val="00AC28B8"/>
    <w:rsid w:val="00C3383D"/>
    <w:rsid w:val="00C76045"/>
    <w:rsid w:val="00DC4BFC"/>
    <w:rsid w:val="00E23582"/>
    <w:rsid w:val="00E25A20"/>
    <w:rsid w:val="00ED247D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2016-08-01T10:31:00Z</cp:lastPrinted>
  <dcterms:created xsi:type="dcterms:W3CDTF">2015-07-03T03:56:00Z</dcterms:created>
  <dcterms:modified xsi:type="dcterms:W3CDTF">2016-08-22T10:19:00Z</dcterms:modified>
</cp:coreProperties>
</file>