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99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9208F1" w:rsidRPr="000A019F" w:rsidTr="00225580">
        <w:trPr>
          <w:trHeight w:val="1430"/>
        </w:trPr>
        <w:tc>
          <w:tcPr>
            <w:tcW w:w="4046" w:type="dxa"/>
            <w:hideMark/>
          </w:tcPr>
          <w:p w:rsidR="009208F1" w:rsidRPr="009208F1" w:rsidRDefault="009208F1" w:rsidP="00225580">
            <w:pPr>
              <w:rPr>
                <w:sz w:val="20"/>
                <w:lang w:val="ru-RU"/>
              </w:rPr>
            </w:pPr>
            <w:r w:rsidRPr="009208F1">
              <w:rPr>
                <w:sz w:val="20"/>
                <w:lang w:val="ru-RU"/>
              </w:rPr>
              <w:t>БАШ</w:t>
            </w:r>
            <w:r w:rsidRPr="000A019F">
              <w:rPr>
                <w:sz w:val="20"/>
              </w:rPr>
              <w:t>K</w:t>
            </w:r>
            <w:r w:rsidRPr="009208F1">
              <w:rPr>
                <w:sz w:val="20"/>
                <w:lang w:val="ru-RU"/>
              </w:rPr>
              <w:t>ОРТОСТАН РЕСПУБЛИКА</w:t>
            </w:r>
            <w:r w:rsidRPr="000A019F">
              <w:rPr>
                <w:sz w:val="20"/>
                <w:lang w:val="ba-RU"/>
              </w:rPr>
              <w:t>Һ</w:t>
            </w:r>
            <w:proofErr w:type="gramStart"/>
            <w:r w:rsidRPr="009208F1">
              <w:rPr>
                <w:sz w:val="20"/>
                <w:lang w:val="ru-RU"/>
              </w:rPr>
              <w:t>Ы</w:t>
            </w:r>
            <w:proofErr w:type="gramEnd"/>
          </w:p>
          <w:p w:rsidR="009208F1" w:rsidRPr="009208F1" w:rsidRDefault="009208F1" w:rsidP="00225580">
            <w:pPr>
              <w:jc w:val="center"/>
              <w:rPr>
                <w:sz w:val="20"/>
                <w:lang w:val="ru-RU"/>
              </w:rPr>
            </w:pPr>
            <w:r w:rsidRPr="009208F1">
              <w:rPr>
                <w:sz w:val="20"/>
                <w:lang w:val="ru-RU"/>
              </w:rPr>
              <w:t>МИ</w:t>
            </w:r>
            <w:r w:rsidRPr="000A019F">
              <w:rPr>
                <w:sz w:val="20"/>
                <w:lang w:val="tt-RU"/>
              </w:rPr>
              <w:t>Ә</w:t>
            </w:r>
            <w:r w:rsidRPr="009208F1">
              <w:rPr>
                <w:sz w:val="20"/>
                <w:lang w:val="ru-RU"/>
              </w:rPr>
              <w:t>К</w:t>
            </w:r>
            <w:r w:rsidRPr="000A019F">
              <w:rPr>
                <w:sz w:val="20"/>
                <w:lang w:val="tt-RU"/>
              </w:rPr>
              <w:t>Ә</w:t>
            </w:r>
            <w:r w:rsidRPr="009208F1">
              <w:rPr>
                <w:sz w:val="20"/>
                <w:lang w:val="ru-RU"/>
              </w:rPr>
              <w:t xml:space="preserve"> РАЙОНЫ МУНИЦИПАЛЬ РАЙОНЫНЫ</w:t>
            </w:r>
            <w:r w:rsidRPr="000A019F">
              <w:rPr>
                <w:sz w:val="20"/>
                <w:lang w:val="tt-RU"/>
              </w:rPr>
              <w:t>Ң МИӘ</w:t>
            </w:r>
            <w:proofErr w:type="gramStart"/>
            <w:r w:rsidRPr="000A019F">
              <w:rPr>
                <w:sz w:val="20"/>
                <w:lang w:val="tt-RU"/>
              </w:rPr>
              <w:t>К</w:t>
            </w:r>
            <w:proofErr w:type="gramEnd"/>
            <w:r w:rsidRPr="000A019F">
              <w:rPr>
                <w:sz w:val="20"/>
                <w:lang w:val="tt-RU"/>
              </w:rPr>
              <w:t>ӘБАШ</w:t>
            </w:r>
            <w:r w:rsidRPr="009208F1">
              <w:rPr>
                <w:sz w:val="20"/>
                <w:lang w:val="ru-RU"/>
              </w:rPr>
              <w:t xml:space="preserve"> АУЫЛ</w:t>
            </w:r>
          </w:p>
          <w:p w:rsidR="009208F1" w:rsidRPr="000A019F" w:rsidRDefault="009208F1" w:rsidP="00225580">
            <w:pPr>
              <w:jc w:val="center"/>
              <w:rPr>
                <w:sz w:val="20"/>
              </w:rPr>
            </w:pPr>
            <w:r w:rsidRPr="000A019F">
              <w:rPr>
                <w:sz w:val="20"/>
              </w:rPr>
              <w:t>СОВЕТЫ АУЫЛ БИЛ</w:t>
            </w:r>
            <w:r w:rsidRPr="000A019F">
              <w:rPr>
                <w:sz w:val="20"/>
                <w:lang w:val="tt-RU"/>
              </w:rPr>
              <w:t>Ә</w:t>
            </w:r>
            <w:r w:rsidRPr="000A019F">
              <w:rPr>
                <w:sz w:val="20"/>
              </w:rPr>
              <w:t>М</w:t>
            </w:r>
            <w:r w:rsidRPr="000A019F">
              <w:rPr>
                <w:sz w:val="20"/>
                <w:lang w:val="tt-RU"/>
              </w:rPr>
              <w:t>Ә</w:t>
            </w:r>
            <w:r w:rsidRPr="000A019F">
              <w:rPr>
                <w:sz w:val="20"/>
                <w:lang w:val="ba-RU"/>
              </w:rPr>
              <w:t>Һ</w:t>
            </w:r>
            <w:r w:rsidRPr="000A019F">
              <w:rPr>
                <w:sz w:val="20"/>
              </w:rPr>
              <w:t>Е</w:t>
            </w:r>
          </w:p>
          <w:p w:rsidR="009208F1" w:rsidRPr="000A019F" w:rsidRDefault="009208F1" w:rsidP="00225580">
            <w:pPr>
              <w:jc w:val="center"/>
              <w:rPr>
                <w:sz w:val="20"/>
                <w:lang w:val="ba-RU"/>
              </w:rPr>
            </w:pPr>
            <w:r w:rsidRPr="000A019F">
              <w:rPr>
                <w:sz w:val="20"/>
              </w:rPr>
              <w:t>ХАКИМИ</w:t>
            </w:r>
            <w:r w:rsidRPr="000A019F">
              <w:rPr>
                <w:sz w:val="20"/>
                <w:lang w:val="tt-RU"/>
              </w:rPr>
              <w:t>Ә</w:t>
            </w:r>
            <w:r w:rsidRPr="000A019F">
              <w:rPr>
                <w:sz w:val="20"/>
              </w:rPr>
              <w:t xml:space="preserve">ТЕ </w:t>
            </w:r>
          </w:p>
          <w:p w:rsidR="009208F1" w:rsidRPr="000A019F" w:rsidRDefault="009208F1" w:rsidP="00225580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9208F1" w:rsidRPr="000A019F" w:rsidRDefault="009208F1" w:rsidP="00225580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5EB27B6B" wp14:editId="0035A04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-8950</wp:posOffset>
                  </wp:positionV>
                  <wp:extent cx="670560" cy="872801"/>
                  <wp:effectExtent l="0" t="0" r="0" b="381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35" cy="87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9208F1" w:rsidRPr="009208F1" w:rsidRDefault="009208F1" w:rsidP="00225580">
            <w:pPr>
              <w:jc w:val="center"/>
              <w:rPr>
                <w:sz w:val="20"/>
                <w:lang w:val="ru-RU"/>
              </w:rPr>
            </w:pPr>
            <w:r w:rsidRPr="009208F1">
              <w:rPr>
                <w:sz w:val="20"/>
                <w:lang w:val="ru-RU"/>
              </w:rPr>
              <w:t xml:space="preserve">АДМИНИСТРАЦИЯ СЕЛЬСКОГО ПОСЕЛЕНИЯ </w:t>
            </w:r>
            <w:r w:rsidRPr="000A019F">
              <w:rPr>
                <w:sz w:val="20"/>
                <w:lang w:val="tt-RU"/>
              </w:rPr>
              <w:t>МИЯКИБАШЕВСКИЙ</w:t>
            </w:r>
            <w:r w:rsidRPr="009208F1">
              <w:rPr>
                <w:sz w:val="20"/>
                <w:lang w:val="ru-RU"/>
              </w:rPr>
              <w:t xml:space="preserve"> СЕЛЬСОВЕТ МУНИЦИПАЛЬНОГО РАЙОНА МИЯКИНСКИЙ РАЙОН </w:t>
            </w:r>
          </w:p>
          <w:p w:rsidR="009208F1" w:rsidRPr="000A019F" w:rsidRDefault="009208F1" w:rsidP="00225580">
            <w:pPr>
              <w:jc w:val="center"/>
              <w:rPr>
                <w:rFonts w:ascii="Century Tat" w:hAnsi="Century Tat"/>
                <w:b/>
              </w:rPr>
            </w:pPr>
            <w:r w:rsidRPr="000A019F">
              <w:rPr>
                <w:sz w:val="20"/>
              </w:rPr>
              <w:t>РЕСПУБЛИКИ БАШКОРТОСТАН</w:t>
            </w:r>
          </w:p>
        </w:tc>
      </w:tr>
    </w:tbl>
    <w:p w:rsidR="009208F1" w:rsidRPr="000A019F" w:rsidRDefault="009208F1" w:rsidP="009208F1">
      <w:pPr>
        <w:rPr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886"/>
        <w:gridCol w:w="270"/>
        <w:gridCol w:w="2459"/>
        <w:gridCol w:w="627"/>
        <w:gridCol w:w="2640"/>
        <w:gridCol w:w="689"/>
      </w:tblGrid>
      <w:tr w:rsidR="009208F1" w:rsidRPr="00225580" w:rsidTr="00225580">
        <w:trPr>
          <w:gridAfter w:val="1"/>
          <w:wAfter w:w="689" w:type="dxa"/>
        </w:trPr>
        <w:tc>
          <w:tcPr>
            <w:tcW w:w="2886" w:type="dxa"/>
            <w:shd w:val="clear" w:color="auto" w:fill="auto"/>
          </w:tcPr>
          <w:p w:rsidR="009208F1" w:rsidRPr="00225580" w:rsidRDefault="009208F1" w:rsidP="002152F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225580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9208F1" w:rsidRPr="00225580" w:rsidRDefault="009208F1" w:rsidP="002152FD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:rsidR="00B64C39" w:rsidRPr="00225580" w:rsidRDefault="009208F1" w:rsidP="00B64C3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225580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225580" w:rsidRPr="00372536" w:rsidTr="00225580">
        <w:tc>
          <w:tcPr>
            <w:tcW w:w="3156" w:type="dxa"/>
            <w:gridSpan w:val="2"/>
            <w:shd w:val="clear" w:color="auto" w:fill="auto"/>
          </w:tcPr>
          <w:p w:rsidR="00225580" w:rsidRPr="00225580" w:rsidRDefault="00225580" w:rsidP="00225580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225580">
              <w:rPr>
                <w:b/>
                <w:sz w:val="28"/>
                <w:szCs w:val="28"/>
                <w:lang w:val="ba-RU"/>
              </w:rPr>
              <w:t>10 август  2016й.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225580" w:rsidRPr="00225580" w:rsidRDefault="00225580" w:rsidP="0036097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225580">
              <w:rPr>
                <w:b/>
                <w:sz w:val="28"/>
                <w:szCs w:val="28"/>
                <w:lang w:val="ba-RU"/>
              </w:rPr>
              <w:t xml:space="preserve">№ </w:t>
            </w:r>
            <w:r w:rsidR="0036097A">
              <w:rPr>
                <w:b/>
                <w:sz w:val="28"/>
                <w:szCs w:val="28"/>
                <w:lang w:val="ba-RU"/>
              </w:rPr>
              <w:t>59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225580" w:rsidRPr="00225580" w:rsidRDefault="00225580" w:rsidP="00225580">
            <w:pPr>
              <w:rPr>
                <w:b/>
                <w:sz w:val="28"/>
                <w:szCs w:val="28"/>
                <w:lang w:val="ba-RU"/>
              </w:rPr>
            </w:pPr>
            <w:r w:rsidRPr="00225580">
              <w:rPr>
                <w:b/>
                <w:sz w:val="28"/>
                <w:szCs w:val="28"/>
                <w:lang w:val="ba-RU"/>
              </w:rPr>
              <w:t xml:space="preserve">10 августа </w:t>
            </w:r>
            <w:r w:rsidRPr="00225580">
              <w:rPr>
                <w:b/>
                <w:sz w:val="28"/>
                <w:szCs w:val="28"/>
              </w:rPr>
              <w:t>2016 г.</w:t>
            </w:r>
          </w:p>
        </w:tc>
      </w:tr>
    </w:tbl>
    <w:p w:rsidR="009208F1" w:rsidRPr="00B64C39" w:rsidRDefault="009208F1" w:rsidP="00B64C39">
      <w:pPr>
        <w:pStyle w:val="c3"/>
        <w:tabs>
          <w:tab w:val="center" w:pos="5232"/>
        </w:tabs>
        <w:spacing w:line="240" w:lineRule="auto"/>
        <w:jc w:val="left"/>
        <w:rPr>
          <w:b/>
          <w:bCs/>
          <w:sz w:val="28"/>
          <w:szCs w:val="28"/>
          <w:lang w:val="ru-RU"/>
        </w:rPr>
      </w:pPr>
    </w:p>
    <w:p w:rsidR="002152FD" w:rsidRPr="00225580" w:rsidRDefault="009C127C" w:rsidP="002A427C">
      <w:pPr>
        <w:widowControl/>
        <w:jc w:val="center"/>
        <w:rPr>
          <w:b/>
          <w:sz w:val="26"/>
          <w:szCs w:val="26"/>
          <w:lang w:val="ru-RU"/>
        </w:rPr>
      </w:pPr>
      <w:r w:rsidRPr="00225580">
        <w:rPr>
          <w:b/>
          <w:sz w:val="26"/>
          <w:szCs w:val="26"/>
          <w:lang w:val="ru-RU"/>
        </w:rPr>
        <w:t xml:space="preserve">О </w:t>
      </w:r>
      <w:r w:rsidR="002152FD" w:rsidRPr="00225580">
        <w:rPr>
          <w:b/>
          <w:sz w:val="26"/>
          <w:szCs w:val="26"/>
          <w:lang w:val="ru-RU"/>
        </w:rPr>
        <w:t>План</w:t>
      </w:r>
      <w:r w:rsidR="006E7FD9" w:rsidRPr="00225580">
        <w:rPr>
          <w:b/>
          <w:sz w:val="26"/>
          <w:szCs w:val="26"/>
          <w:lang w:val="ru-RU"/>
        </w:rPr>
        <w:t>е</w:t>
      </w:r>
      <w:r w:rsidR="002152FD" w:rsidRPr="00225580">
        <w:rPr>
          <w:b/>
          <w:sz w:val="26"/>
          <w:szCs w:val="26"/>
          <w:lang w:val="ru-RU"/>
        </w:rPr>
        <w:t xml:space="preserve"> мероприятий  противодействия коррупции в сельском поселении Миякибашевский сельсовет муниципального района Миякинский район Республики Башкортостан на 201</w:t>
      </w:r>
      <w:r w:rsidR="002A427C" w:rsidRPr="00225580">
        <w:rPr>
          <w:b/>
          <w:sz w:val="26"/>
          <w:szCs w:val="26"/>
          <w:lang w:val="ru-RU"/>
        </w:rPr>
        <w:t>6</w:t>
      </w:r>
      <w:r w:rsidR="002152FD" w:rsidRPr="00225580">
        <w:rPr>
          <w:b/>
          <w:sz w:val="26"/>
          <w:szCs w:val="26"/>
          <w:lang w:val="ru-RU"/>
        </w:rPr>
        <w:t>-201</w:t>
      </w:r>
      <w:r w:rsidR="00EB7141">
        <w:rPr>
          <w:b/>
          <w:sz w:val="26"/>
          <w:szCs w:val="26"/>
          <w:lang w:val="ru-RU"/>
        </w:rPr>
        <w:t>7</w:t>
      </w:r>
      <w:r w:rsidR="002152FD" w:rsidRPr="00225580">
        <w:rPr>
          <w:b/>
          <w:sz w:val="26"/>
          <w:szCs w:val="26"/>
          <w:lang w:val="ru-RU"/>
        </w:rPr>
        <w:t xml:space="preserve"> годы</w:t>
      </w:r>
      <w:r w:rsidRPr="00225580">
        <w:rPr>
          <w:b/>
          <w:sz w:val="26"/>
          <w:szCs w:val="26"/>
          <w:lang w:val="ru-RU"/>
        </w:rPr>
        <w:t>,</w:t>
      </w:r>
    </w:p>
    <w:p w:rsidR="002152FD" w:rsidRPr="00225580" w:rsidRDefault="002152FD" w:rsidP="002152FD">
      <w:pPr>
        <w:widowControl/>
        <w:ind w:firstLine="540"/>
        <w:jc w:val="both"/>
        <w:rPr>
          <w:sz w:val="26"/>
          <w:szCs w:val="26"/>
          <w:lang w:val="ru-RU"/>
        </w:rPr>
      </w:pPr>
    </w:p>
    <w:p w:rsidR="009C127C" w:rsidRPr="00225580" w:rsidRDefault="006E7FD9" w:rsidP="006E7FD9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  <w:lang w:val="ru-RU"/>
        </w:rPr>
      </w:pPr>
      <w:proofErr w:type="gramStart"/>
      <w:r w:rsidRPr="00225580">
        <w:rPr>
          <w:bCs/>
          <w:sz w:val="26"/>
          <w:szCs w:val="26"/>
          <w:lang w:val="ru-RU"/>
        </w:rPr>
        <w:t>Во исполнение Федерального закона от 25 декабря 2008 года № 273-ФЗ «О прот</w:t>
      </w:r>
      <w:r w:rsidR="002A427C" w:rsidRPr="00225580">
        <w:rPr>
          <w:bCs/>
          <w:sz w:val="26"/>
          <w:szCs w:val="26"/>
          <w:lang w:val="ru-RU"/>
        </w:rPr>
        <w:t>иводействии коррупции», пункта 10</w:t>
      </w:r>
      <w:r w:rsidRPr="00225580">
        <w:rPr>
          <w:bCs/>
          <w:sz w:val="26"/>
          <w:szCs w:val="26"/>
          <w:lang w:val="ru-RU"/>
        </w:rPr>
        <w:t xml:space="preserve"> Указа Президента Российской Федерации от</w:t>
      </w:r>
      <w:r w:rsidR="002A427C" w:rsidRPr="00225580">
        <w:rPr>
          <w:bCs/>
          <w:sz w:val="26"/>
          <w:szCs w:val="26"/>
          <w:lang w:val="ru-RU"/>
        </w:rPr>
        <w:t xml:space="preserve"> </w:t>
      </w:r>
      <w:r w:rsidRPr="00225580">
        <w:rPr>
          <w:bCs/>
          <w:sz w:val="26"/>
          <w:szCs w:val="26"/>
          <w:lang w:val="ru-RU"/>
        </w:rPr>
        <w:t xml:space="preserve">1 </w:t>
      </w:r>
      <w:r w:rsidR="002A427C" w:rsidRPr="00225580">
        <w:rPr>
          <w:bCs/>
          <w:sz w:val="26"/>
          <w:szCs w:val="26"/>
          <w:lang w:val="ru-RU"/>
        </w:rPr>
        <w:t>апреля 2016</w:t>
      </w:r>
      <w:r w:rsidRPr="00225580">
        <w:rPr>
          <w:bCs/>
          <w:sz w:val="26"/>
          <w:szCs w:val="26"/>
          <w:lang w:val="ru-RU"/>
        </w:rPr>
        <w:t xml:space="preserve"> года №</w:t>
      </w:r>
      <w:r w:rsidR="002A427C" w:rsidRPr="00225580">
        <w:rPr>
          <w:bCs/>
          <w:sz w:val="26"/>
          <w:szCs w:val="26"/>
          <w:lang w:val="ru-RU"/>
        </w:rPr>
        <w:t>147</w:t>
      </w:r>
      <w:r w:rsidRPr="00225580">
        <w:rPr>
          <w:bCs/>
          <w:sz w:val="26"/>
          <w:szCs w:val="26"/>
          <w:lang w:val="ru-RU"/>
        </w:rPr>
        <w:t xml:space="preserve"> «О </w:t>
      </w:r>
      <w:r w:rsidR="002A427C" w:rsidRPr="00225580">
        <w:rPr>
          <w:bCs/>
          <w:sz w:val="26"/>
          <w:szCs w:val="26"/>
          <w:lang w:val="ru-RU"/>
        </w:rPr>
        <w:t>национальном плане противодействий коррупции на 2016-2017 годы</w:t>
      </w:r>
      <w:r w:rsidRPr="00225580">
        <w:rPr>
          <w:bCs/>
          <w:sz w:val="26"/>
          <w:szCs w:val="26"/>
          <w:lang w:val="ru-RU"/>
        </w:rPr>
        <w:t>», Федерального закона от 2 марта 2007 года № 25-ФЗ "О муниципальной службе в Российской Федерации", а также в</w:t>
      </w:r>
      <w:r w:rsidR="009C127C" w:rsidRPr="00225580">
        <w:rPr>
          <w:bCs/>
          <w:sz w:val="26"/>
          <w:szCs w:val="26"/>
          <w:lang w:val="ru-RU"/>
        </w:rPr>
        <w:t xml:space="preserve"> целях приведения правовых актов администрации сельского поселения Миякибашевский сельсовет муниципального</w:t>
      </w:r>
      <w:proofErr w:type="gramEnd"/>
      <w:r w:rsidR="009C127C" w:rsidRPr="00225580">
        <w:rPr>
          <w:bCs/>
          <w:sz w:val="26"/>
          <w:szCs w:val="26"/>
          <w:lang w:val="ru-RU"/>
        </w:rPr>
        <w:t xml:space="preserve"> района Миякинский район Республики Башкортостан в соответствие с действующим законодательством Республики Башкортостан и Российской Федерации</w:t>
      </w:r>
      <w:r w:rsidRPr="00225580">
        <w:rPr>
          <w:bCs/>
          <w:sz w:val="26"/>
          <w:szCs w:val="26"/>
          <w:lang w:val="ru-RU"/>
        </w:rPr>
        <w:t xml:space="preserve"> и учитывая </w:t>
      </w:r>
    </w:p>
    <w:p w:rsidR="002152FD" w:rsidRPr="00225580" w:rsidRDefault="00225580" w:rsidP="002152FD">
      <w:pPr>
        <w:widowControl/>
        <w:ind w:firstLine="708"/>
        <w:jc w:val="both"/>
        <w:rPr>
          <w:sz w:val="26"/>
          <w:szCs w:val="26"/>
          <w:lang w:val="ru-RU"/>
        </w:rPr>
      </w:pPr>
      <w:proofErr w:type="gramStart"/>
      <w:r w:rsidRPr="00225580">
        <w:rPr>
          <w:sz w:val="26"/>
          <w:szCs w:val="26"/>
          <w:lang w:val="ru-RU"/>
        </w:rPr>
        <w:t>п</w:t>
      </w:r>
      <w:proofErr w:type="gramEnd"/>
      <w:r w:rsidR="002A427C" w:rsidRPr="00225580">
        <w:rPr>
          <w:sz w:val="26"/>
          <w:szCs w:val="26"/>
          <w:lang w:val="ru-RU"/>
        </w:rPr>
        <w:t xml:space="preserve"> о с т а н о в л я ю</w:t>
      </w:r>
      <w:r w:rsidR="002152FD" w:rsidRPr="00225580">
        <w:rPr>
          <w:sz w:val="26"/>
          <w:szCs w:val="26"/>
          <w:lang w:val="ru-RU"/>
        </w:rPr>
        <w:t>:</w:t>
      </w:r>
    </w:p>
    <w:p w:rsidR="002152FD" w:rsidRPr="00225580" w:rsidRDefault="002152FD" w:rsidP="002152FD">
      <w:pPr>
        <w:widowControl/>
        <w:ind w:firstLine="709"/>
        <w:jc w:val="both"/>
        <w:rPr>
          <w:sz w:val="26"/>
          <w:szCs w:val="26"/>
          <w:lang w:val="ru-RU"/>
        </w:rPr>
      </w:pPr>
      <w:r w:rsidRPr="00225580">
        <w:rPr>
          <w:sz w:val="26"/>
          <w:szCs w:val="26"/>
          <w:lang w:val="ru-RU"/>
        </w:rPr>
        <w:t xml:space="preserve"> 1. </w:t>
      </w:r>
      <w:r w:rsidR="006E7FD9" w:rsidRPr="00225580">
        <w:rPr>
          <w:sz w:val="26"/>
          <w:szCs w:val="26"/>
          <w:lang w:val="ru-RU"/>
        </w:rPr>
        <w:t xml:space="preserve">Утвердить </w:t>
      </w:r>
      <w:r w:rsidR="009C127C" w:rsidRPr="00225580">
        <w:rPr>
          <w:sz w:val="26"/>
          <w:szCs w:val="26"/>
          <w:lang w:val="ru-RU"/>
        </w:rPr>
        <w:t>План мероприятий  противодействия коррупции в сельском поселении Миякибашевский сельсовет муниципального района Миякинский район Республики Башкортостан на 201</w:t>
      </w:r>
      <w:r w:rsidR="00EB7141">
        <w:rPr>
          <w:sz w:val="26"/>
          <w:szCs w:val="26"/>
          <w:lang w:val="ru-RU"/>
        </w:rPr>
        <w:t>6-2017</w:t>
      </w:r>
      <w:r w:rsidR="009C127C" w:rsidRPr="00225580">
        <w:rPr>
          <w:sz w:val="26"/>
          <w:szCs w:val="26"/>
          <w:lang w:val="ru-RU"/>
        </w:rPr>
        <w:t xml:space="preserve"> годы (Приложение 1)</w:t>
      </w:r>
      <w:r w:rsidR="00220859" w:rsidRPr="00225580">
        <w:rPr>
          <w:sz w:val="26"/>
          <w:szCs w:val="26"/>
          <w:lang w:val="ru-RU"/>
        </w:rPr>
        <w:t>.</w:t>
      </w:r>
    </w:p>
    <w:p w:rsidR="00225580" w:rsidRPr="00225580" w:rsidRDefault="002152FD" w:rsidP="00225580">
      <w:pPr>
        <w:shd w:val="clear" w:color="auto" w:fill="FFFFFF" w:themeFill="background1"/>
        <w:spacing w:after="120"/>
        <w:ind w:firstLine="540"/>
        <w:jc w:val="both"/>
        <w:rPr>
          <w:rFonts w:eastAsia="Calibri"/>
          <w:sz w:val="26"/>
          <w:szCs w:val="26"/>
          <w:lang w:val="ru-RU" w:eastAsia="en-US"/>
        </w:rPr>
      </w:pPr>
      <w:r w:rsidRPr="00225580">
        <w:rPr>
          <w:sz w:val="26"/>
          <w:szCs w:val="26"/>
          <w:lang w:val="ru-RU"/>
        </w:rPr>
        <w:t xml:space="preserve"> 2. </w:t>
      </w:r>
      <w:r w:rsidR="00225580" w:rsidRPr="00225580">
        <w:rPr>
          <w:rFonts w:eastAsia="Calibri"/>
          <w:sz w:val="26"/>
          <w:szCs w:val="26"/>
          <w:lang w:val="ru-RU" w:eastAsia="en-US"/>
        </w:rPr>
        <w:t xml:space="preserve">Признать утратившими силу постановление администрации сельского поселения Миякибашевский сельсовет муниципального района Миякинский район Республики Башкортостан от </w:t>
      </w:r>
      <w:r w:rsidR="00225580" w:rsidRPr="00225580">
        <w:rPr>
          <w:rFonts w:eastAsiaTheme="minorHAnsi"/>
          <w:sz w:val="26"/>
          <w:szCs w:val="26"/>
          <w:lang w:val="ba-RU" w:eastAsia="en-US"/>
        </w:rPr>
        <w:t xml:space="preserve">11.03.2014 </w:t>
      </w:r>
      <w:r w:rsidR="00225580" w:rsidRPr="00225580">
        <w:rPr>
          <w:rFonts w:eastAsia="Calibri"/>
          <w:sz w:val="26"/>
          <w:szCs w:val="26"/>
          <w:lang w:val="ru-RU" w:eastAsia="en-US"/>
        </w:rPr>
        <w:t>г. № 11 «О Плане мероприятий  противодействия коррупции в сельском поселении Миякибашевский сельсовет муниципального района Миякинский район Республики Башкортостан на 2014-2015 годы».</w:t>
      </w:r>
    </w:p>
    <w:p w:rsidR="002152FD" w:rsidRPr="00225580" w:rsidRDefault="00225580" w:rsidP="00225580">
      <w:pPr>
        <w:widowControl/>
        <w:ind w:firstLine="540"/>
        <w:jc w:val="both"/>
        <w:rPr>
          <w:sz w:val="26"/>
          <w:szCs w:val="26"/>
          <w:lang w:val="ru-RU"/>
        </w:rPr>
      </w:pPr>
      <w:r w:rsidRPr="00225580">
        <w:rPr>
          <w:sz w:val="26"/>
          <w:szCs w:val="26"/>
          <w:lang w:val="ru-RU"/>
        </w:rPr>
        <w:t xml:space="preserve">3. </w:t>
      </w:r>
      <w:r w:rsidR="002152FD" w:rsidRPr="00225580">
        <w:rPr>
          <w:sz w:val="26"/>
          <w:szCs w:val="26"/>
          <w:lang w:val="ru-RU"/>
        </w:rPr>
        <w:t xml:space="preserve">Настоящее решение </w:t>
      </w:r>
      <w:proofErr w:type="gramStart"/>
      <w:r w:rsidR="002152FD" w:rsidRPr="00225580">
        <w:rPr>
          <w:sz w:val="26"/>
          <w:szCs w:val="26"/>
          <w:lang w:val="ru-RU"/>
        </w:rPr>
        <w:t>вступает в силу со дня принятия и подлежит</w:t>
      </w:r>
      <w:proofErr w:type="gramEnd"/>
      <w:r w:rsidR="002152FD" w:rsidRPr="00225580">
        <w:rPr>
          <w:sz w:val="26"/>
          <w:szCs w:val="26"/>
          <w:lang w:val="ru-RU"/>
        </w:rPr>
        <w:t xml:space="preserve"> обнародованию </w:t>
      </w:r>
      <w:r w:rsidR="00FB6983" w:rsidRPr="00225580">
        <w:rPr>
          <w:sz w:val="26"/>
          <w:szCs w:val="26"/>
          <w:lang w:val="ru-RU"/>
        </w:rPr>
        <w:t xml:space="preserve">на информационном стенде </w:t>
      </w:r>
      <w:r w:rsidR="002152FD" w:rsidRPr="00225580">
        <w:rPr>
          <w:sz w:val="26"/>
          <w:szCs w:val="26"/>
          <w:lang w:val="ru-RU"/>
        </w:rPr>
        <w:t xml:space="preserve">в здании Администрации сельского поселения Миякибашевский </w:t>
      </w:r>
      <w:r w:rsidR="00FB6983" w:rsidRPr="00225580">
        <w:rPr>
          <w:sz w:val="26"/>
          <w:szCs w:val="26"/>
          <w:lang w:val="ru-RU"/>
        </w:rPr>
        <w:t xml:space="preserve"> сельсовет и размещению на официальном сайте сельского поселения Миякибашевский сельсовет в сети Интернет.</w:t>
      </w:r>
    </w:p>
    <w:p w:rsidR="002152FD" w:rsidRPr="00225580" w:rsidRDefault="00225580" w:rsidP="002152FD">
      <w:pPr>
        <w:widowControl/>
        <w:ind w:firstLine="709"/>
        <w:jc w:val="both"/>
        <w:rPr>
          <w:sz w:val="26"/>
          <w:szCs w:val="26"/>
          <w:lang w:val="ru-RU"/>
        </w:rPr>
      </w:pPr>
      <w:r w:rsidRPr="00225580">
        <w:rPr>
          <w:sz w:val="26"/>
          <w:szCs w:val="26"/>
          <w:lang w:val="ru-RU"/>
        </w:rPr>
        <w:t>4</w:t>
      </w:r>
      <w:r w:rsidR="002152FD" w:rsidRPr="00225580">
        <w:rPr>
          <w:sz w:val="26"/>
          <w:szCs w:val="26"/>
          <w:lang w:val="ru-RU"/>
        </w:rPr>
        <w:t xml:space="preserve">. Контроль по исполнению </w:t>
      </w:r>
      <w:r w:rsidR="009C127C" w:rsidRPr="00225580">
        <w:rPr>
          <w:sz w:val="26"/>
          <w:szCs w:val="26"/>
          <w:lang w:val="ru-RU"/>
        </w:rPr>
        <w:t>настоящего решения оставляю за собой.</w:t>
      </w:r>
      <w:r w:rsidR="002152FD" w:rsidRPr="00225580">
        <w:rPr>
          <w:sz w:val="26"/>
          <w:szCs w:val="26"/>
          <w:lang w:val="ru-RU"/>
        </w:rPr>
        <w:t xml:space="preserve">  </w:t>
      </w:r>
    </w:p>
    <w:p w:rsidR="002152FD" w:rsidRPr="00225580" w:rsidRDefault="002152FD" w:rsidP="002152FD">
      <w:pPr>
        <w:widowControl/>
        <w:ind w:firstLine="709"/>
        <w:jc w:val="both"/>
        <w:rPr>
          <w:sz w:val="26"/>
          <w:szCs w:val="26"/>
          <w:lang w:val="ru-RU"/>
        </w:rPr>
      </w:pPr>
      <w:r w:rsidRPr="00225580">
        <w:rPr>
          <w:sz w:val="26"/>
          <w:szCs w:val="26"/>
          <w:lang w:val="ru-RU"/>
        </w:rPr>
        <w:t xml:space="preserve">    </w:t>
      </w:r>
    </w:p>
    <w:p w:rsidR="00225580" w:rsidRDefault="00225580" w:rsidP="002152FD">
      <w:pPr>
        <w:widowControl/>
        <w:jc w:val="both"/>
        <w:rPr>
          <w:sz w:val="26"/>
          <w:szCs w:val="26"/>
          <w:lang w:val="ru-RU"/>
        </w:rPr>
      </w:pPr>
    </w:p>
    <w:p w:rsidR="00225580" w:rsidRDefault="00225580" w:rsidP="002152FD">
      <w:pPr>
        <w:widowControl/>
        <w:jc w:val="both"/>
        <w:rPr>
          <w:sz w:val="26"/>
          <w:szCs w:val="26"/>
          <w:lang w:val="ru-RU"/>
        </w:rPr>
      </w:pPr>
    </w:p>
    <w:p w:rsidR="00225580" w:rsidRDefault="00225580" w:rsidP="002152FD">
      <w:pPr>
        <w:widowControl/>
        <w:jc w:val="both"/>
        <w:rPr>
          <w:sz w:val="26"/>
          <w:szCs w:val="26"/>
          <w:lang w:val="ru-RU"/>
        </w:rPr>
      </w:pPr>
    </w:p>
    <w:p w:rsidR="002152FD" w:rsidRPr="00225580" w:rsidRDefault="002152FD" w:rsidP="002152FD">
      <w:pPr>
        <w:widowControl/>
        <w:jc w:val="both"/>
        <w:rPr>
          <w:sz w:val="26"/>
          <w:szCs w:val="26"/>
          <w:lang w:val="ru-RU"/>
        </w:rPr>
      </w:pPr>
      <w:r w:rsidRPr="00225580">
        <w:rPr>
          <w:sz w:val="26"/>
          <w:szCs w:val="26"/>
          <w:lang w:val="ru-RU"/>
        </w:rPr>
        <w:t>Глава сельского поселения</w:t>
      </w:r>
      <w:r w:rsidR="00FB6983" w:rsidRPr="00225580">
        <w:rPr>
          <w:sz w:val="26"/>
          <w:szCs w:val="26"/>
          <w:lang w:val="ru-RU"/>
        </w:rPr>
        <w:tab/>
      </w:r>
      <w:r w:rsidR="00FB6983" w:rsidRPr="00225580">
        <w:rPr>
          <w:sz w:val="26"/>
          <w:szCs w:val="26"/>
          <w:lang w:val="ru-RU"/>
        </w:rPr>
        <w:tab/>
      </w:r>
      <w:r w:rsidR="00FB6983" w:rsidRPr="00225580">
        <w:rPr>
          <w:sz w:val="26"/>
          <w:szCs w:val="26"/>
          <w:lang w:val="ru-RU"/>
        </w:rPr>
        <w:tab/>
      </w:r>
      <w:r w:rsidR="00FB6983" w:rsidRPr="00225580">
        <w:rPr>
          <w:sz w:val="26"/>
          <w:szCs w:val="26"/>
          <w:lang w:val="ru-RU"/>
        </w:rPr>
        <w:tab/>
      </w:r>
      <w:r w:rsidR="00FB6983" w:rsidRPr="00225580">
        <w:rPr>
          <w:sz w:val="26"/>
          <w:szCs w:val="26"/>
          <w:lang w:val="ru-RU"/>
        </w:rPr>
        <w:tab/>
      </w:r>
      <w:r w:rsidR="002A427C" w:rsidRPr="00225580">
        <w:rPr>
          <w:sz w:val="26"/>
          <w:szCs w:val="26"/>
          <w:lang w:val="ru-RU"/>
        </w:rPr>
        <w:t xml:space="preserve">Р.А. Аминев </w:t>
      </w:r>
    </w:p>
    <w:p w:rsidR="002152FD" w:rsidRPr="002152FD" w:rsidRDefault="002152FD" w:rsidP="002152FD">
      <w:pPr>
        <w:widowControl/>
        <w:ind w:firstLine="709"/>
        <w:jc w:val="both"/>
        <w:rPr>
          <w:sz w:val="28"/>
          <w:szCs w:val="28"/>
          <w:lang w:val="ru-RU"/>
        </w:rPr>
        <w:sectPr w:rsidR="002152FD" w:rsidRPr="002152FD" w:rsidSect="00220859">
          <w:headerReference w:type="default" r:id="rId9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4F05E7" w:rsidRPr="004F05E7" w:rsidRDefault="004F05E7" w:rsidP="004F05E7">
      <w:pPr>
        <w:widowControl/>
        <w:autoSpaceDE/>
        <w:autoSpaceDN/>
        <w:adjustRightInd/>
        <w:ind w:left="9912"/>
        <w:rPr>
          <w:color w:val="000000"/>
          <w:lang w:val="ru-RU"/>
        </w:rPr>
      </w:pPr>
      <w:r w:rsidRPr="004F05E7">
        <w:rPr>
          <w:color w:val="000000"/>
          <w:lang w:val="ru-RU"/>
        </w:rPr>
        <w:lastRenderedPageBreak/>
        <w:t>Приложение 1 к постановлению главы администрация сельского поселения Мияки</w:t>
      </w:r>
      <w:r>
        <w:rPr>
          <w:color w:val="000000"/>
          <w:lang w:val="ru-RU"/>
        </w:rPr>
        <w:t>башевский</w:t>
      </w:r>
      <w:r w:rsidRPr="004F05E7">
        <w:rPr>
          <w:color w:val="000000"/>
          <w:lang w:val="ru-RU"/>
        </w:rPr>
        <w:t xml:space="preserve"> сельсовет муниципального района Миякинский район Республики Башкортостан</w:t>
      </w:r>
    </w:p>
    <w:p w:rsidR="004F05E7" w:rsidRPr="004F05E7" w:rsidRDefault="004F05E7" w:rsidP="004F05E7">
      <w:pPr>
        <w:widowControl/>
        <w:autoSpaceDE/>
        <w:autoSpaceDN/>
        <w:adjustRightInd/>
        <w:ind w:left="9912"/>
        <w:rPr>
          <w:color w:val="000000"/>
          <w:lang w:val="ru-RU"/>
        </w:rPr>
      </w:pPr>
      <w:r w:rsidRPr="004F05E7">
        <w:rPr>
          <w:color w:val="000000"/>
          <w:lang w:val="ru-RU"/>
        </w:rPr>
        <w:t xml:space="preserve">от 10.08.2016 № </w:t>
      </w:r>
      <w:r>
        <w:rPr>
          <w:color w:val="000000"/>
          <w:lang w:val="ru-RU"/>
        </w:rPr>
        <w:t>59</w:t>
      </w:r>
    </w:p>
    <w:p w:rsidR="004F05E7" w:rsidRPr="004F05E7" w:rsidRDefault="004F05E7" w:rsidP="004F05E7">
      <w:pPr>
        <w:widowControl/>
        <w:autoSpaceDE/>
        <w:autoSpaceDN/>
        <w:adjustRightInd/>
        <w:ind w:firstLine="5942"/>
        <w:jc w:val="right"/>
        <w:rPr>
          <w:lang w:val="ru-RU"/>
        </w:rPr>
      </w:pPr>
      <w:r w:rsidRPr="004F05E7">
        <w:rPr>
          <w:sz w:val="26"/>
          <w:szCs w:val="26"/>
          <w:lang w:val="ru-RU"/>
        </w:rPr>
        <w:t> </w:t>
      </w:r>
    </w:p>
    <w:p w:rsidR="004F05E7" w:rsidRPr="004F05E7" w:rsidRDefault="004F05E7" w:rsidP="004F05E7">
      <w:pPr>
        <w:widowControl/>
        <w:autoSpaceDE/>
        <w:autoSpaceDN/>
        <w:adjustRightInd/>
        <w:jc w:val="center"/>
        <w:rPr>
          <w:lang w:val="ru-RU"/>
        </w:rPr>
      </w:pPr>
      <w:r w:rsidRPr="004F05E7">
        <w:rPr>
          <w:b/>
          <w:bCs/>
          <w:sz w:val="28"/>
          <w:szCs w:val="22"/>
          <w:lang w:val="ru-RU"/>
        </w:rPr>
        <w:t>Муниципальная целевая программа</w:t>
      </w:r>
      <w:r w:rsidRPr="004F05E7">
        <w:rPr>
          <w:sz w:val="28"/>
          <w:szCs w:val="26"/>
          <w:lang w:val="ru-RU"/>
        </w:rPr>
        <w:t xml:space="preserve"> </w:t>
      </w:r>
      <w:r w:rsidRPr="004F05E7">
        <w:rPr>
          <w:b/>
          <w:bCs/>
          <w:color w:val="000000"/>
          <w:sz w:val="28"/>
          <w:lang w:val="ru-RU"/>
        </w:rPr>
        <w:t>по противодействию коррупции в  сельском поселении Мияки</w:t>
      </w:r>
      <w:r>
        <w:rPr>
          <w:b/>
          <w:bCs/>
          <w:color w:val="000000"/>
          <w:sz w:val="28"/>
          <w:lang w:val="ru-RU"/>
        </w:rPr>
        <w:t>башевский</w:t>
      </w:r>
      <w:r w:rsidRPr="004F05E7">
        <w:rPr>
          <w:b/>
          <w:bCs/>
          <w:color w:val="000000"/>
          <w:sz w:val="28"/>
          <w:lang w:val="ru-RU"/>
        </w:rPr>
        <w:t xml:space="preserve">  сельсовет муниципального района Миякинский район Республики Башкортостан</w:t>
      </w:r>
      <w:r w:rsidRPr="004F05E7">
        <w:rPr>
          <w:sz w:val="28"/>
          <w:lang w:val="ru-RU"/>
        </w:rPr>
        <w:t xml:space="preserve"> </w:t>
      </w:r>
      <w:r w:rsidRPr="004F05E7">
        <w:rPr>
          <w:b/>
          <w:bCs/>
          <w:sz w:val="28"/>
          <w:szCs w:val="22"/>
          <w:lang w:val="ru-RU"/>
        </w:rPr>
        <w:t>на 2016-2017 гг.»</w:t>
      </w:r>
    </w:p>
    <w:p w:rsidR="004F05E7" w:rsidRPr="004F05E7" w:rsidRDefault="004F05E7" w:rsidP="004F05E7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rPr>
          <w:sz w:val="26"/>
          <w:szCs w:val="26"/>
          <w:lang w:val="ru-RU"/>
        </w:rPr>
      </w:pPr>
      <w:r w:rsidRPr="004F05E7">
        <w:rPr>
          <w:b/>
          <w:bCs/>
          <w:i/>
          <w:iCs/>
          <w:szCs w:val="22"/>
          <w:lang w:val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77"/>
        <w:gridCol w:w="230"/>
        <w:gridCol w:w="11961"/>
      </w:tblGrid>
      <w:tr w:rsidR="004F05E7" w:rsidRPr="004F05E7" w:rsidTr="004F05E7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Наименование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>муниципальная целевая программа по противодействию коррупции в</w:t>
            </w:r>
            <w:r w:rsidRPr="004F05E7">
              <w:rPr>
                <w:b/>
                <w:bCs/>
                <w:color w:val="000000"/>
                <w:lang w:val="ru-RU"/>
              </w:rPr>
              <w:t xml:space="preserve"> </w:t>
            </w:r>
            <w:r w:rsidRPr="004F05E7">
              <w:rPr>
                <w:color w:val="000000"/>
                <w:lang w:val="ru-RU"/>
              </w:rPr>
              <w:t>сельском поселении Мияки</w:t>
            </w:r>
            <w:r>
              <w:rPr>
                <w:color w:val="000000"/>
                <w:lang w:val="ru-RU"/>
              </w:rPr>
              <w:t>башевский</w:t>
            </w:r>
            <w:r w:rsidRPr="004F05E7">
              <w:rPr>
                <w:color w:val="000000"/>
                <w:lang w:val="ru-RU"/>
              </w:rPr>
              <w:t xml:space="preserve"> сельсовет муниципального района Миякинский район Республики Башкортостан  на 2016-2017 гг.» (далее — Программа)</w:t>
            </w:r>
          </w:p>
        </w:tc>
      </w:tr>
      <w:tr w:rsidR="004F05E7" w:rsidRPr="004F05E7" w:rsidTr="004F05E7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Основания разработки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4F05E7" w:rsidRPr="004F05E7" w:rsidTr="004F05E7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>Федеральный закон от 25.12.2008 года № 25-ФЗ «О противодействии коррупции»;</w:t>
            </w:r>
          </w:p>
        </w:tc>
      </w:tr>
      <w:tr w:rsidR="004F05E7" w:rsidRPr="004F05E7" w:rsidTr="004F05E7">
        <w:trPr>
          <w:trHeight w:val="595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Указ Президента РФ от 01.04.2016 №147 «О Национальном плане противодействия коррупции на 2016 - 2017 годы»;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Национальная стратегия противодействия коррупции, утвержденной Указом Президента Российской Федерации от 13.04.2010 № 460;</w:t>
            </w:r>
          </w:p>
        </w:tc>
      </w:tr>
      <w:tr w:rsidR="004F05E7" w:rsidRPr="004F05E7" w:rsidTr="004F05E7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/>
              <w:rPr>
                <w:lang w:val="ru-RU"/>
              </w:rPr>
            </w:pPr>
            <w:r w:rsidRPr="004F05E7">
              <w:rPr>
                <w:lang w:val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4F05E7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F05E7">
              <w:rPr>
                <w:bCs/>
                <w:szCs w:val="20"/>
                <w:lang w:val="ru-RU"/>
              </w:rPr>
              <w:t xml:space="preserve">(в ред. Закона РБ от 18.03.2011 № 375-з) </w:t>
            </w:r>
          </w:p>
        </w:tc>
      </w:tr>
      <w:tr w:rsidR="004F05E7" w:rsidRPr="004F05E7" w:rsidTr="004F05E7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Постановление администрации сельского поселения </w:t>
            </w:r>
            <w:r>
              <w:rPr>
                <w:lang w:val="ru-RU"/>
              </w:rPr>
              <w:t xml:space="preserve">Миякибашевский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от 2</w:t>
            </w:r>
            <w:r>
              <w:rPr>
                <w:lang w:val="ru-RU"/>
              </w:rPr>
              <w:t>2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</w:t>
            </w:r>
            <w:r w:rsidRPr="002152FD">
              <w:rPr>
                <w:lang w:val="ru-RU"/>
              </w:rPr>
              <w:t>бря 20</w:t>
            </w:r>
            <w:r>
              <w:rPr>
                <w:lang w:val="ru-RU"/>
              </w:rPr>
              <w:t>09</w:t>
            </w:r>
            <w:r w:rsidRPr="002152FD">
              <w:rPr>
                <w:lang w:val="ru-RU"/>
              </w:rPr>
              <w:t xml:space="preserve"> г. № </w:t>
            </w:r>
            <w:r>
              <w:rPr>
                <w:lang w:val="ru-RU"/>
              </w:rPr>
              <w:t>17</w:t>
            </w:r>
            <w:r w:rsidRPr="002152FD">
              <w:rPr>
                <w:lang w:val="ru-RU"/>
              </w:rPr>
              <w:t xml:space="preserve"> «</w:t>
            </w:r>
            <w:r w:rsidRPr="00480AD3">
              <w:rPr>
                <w:lang w:val="ru-RU"/>
              </w:rPr>
              <w:t>Поряд</w:t>
            </w:r>
            <w:r>
              <w:rPr>
                <w:lang w:val="ru-RU"/>
              </w:rPr>
              <w:t>о</w:t>
            </w:r>
            <w:r w:rsidRPr="00480AD3">
              <w:rPr>
                <w:lang w:val="ru-RU"/>
              </w:rPr>
              <w:t>к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      </w:r>
            <w:r w:rsidRPr="002152FD">
              <w:rPr>
                <w:lang w:val="ru-RU"/>
              </w:rPr>
              <w:t>»</w:t>
            </w:r>
          </w:p>
        </w:tc>
      </w:tr>
      <w:tr w:rsidR="004F05E7" w:rsidRPr="004F05E7" w:rsidTr="004F05E7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Заказчик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4F05E7" w:rsidRPr="004F05E7" w:rsidTr="004F05E7">
        <w:trPr>
          <w:trHeight w:val="426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Основные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разработчики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Рабочая группа из специалистов администрации сельского поселения Мияки</w:t>
            </w:r>
            <w:r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 xml:space="preserve"> </w:t>
            </w:r>
          </w:p>
        </w:tc>
      </w:tr>
      <w:tr w:rsidR="004F05E7" w:rsidRPr="004F05E7" w:rsidTr="004F05E7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lastRenderedPageBreak/>
              <w:t>Исполнители</w:t>
            </w:r>
            <w:r w:rsidRPr="004F05E7">
              <w:rPr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Муниципальные служащие сельского поселения Мияки</w:t>
            </w:r>
            <w:r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Цели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Оценка существующего уровня коррупции;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Мониторинг </w:t>
            </w:r>
            <w:proofErr w:type="spellStart"/>
            <w:r w:rsidRPr="004F05E7">
              <w:rPr>
                <w:lang w:val="ru-RU"/>
              </w:rPr>
              <w:t>коррупциогенных</w:t>
            </w:r>
            <w:proofErr w:type="spellEnd"/>
            <w:r w:rsidRPr="004F05E7">
              <w:rPr>
                <w:lang w:val="ru-RU"/>
              </w:rPr>
              <w:t xml:space="preserve"> факторов и эффективности мер коррупционной политики;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Совершенствование механизма кадрового обеспечения; 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proofErr w:type="gramStart"/>
            <w:r w:rsidRPr="004F05E7">
              <w:rPr>
                <w:lang w:val="ru-RU"/>
              </w:rPr>
              <w:t>Снижение уровня коррупции, её влияния на активность и эффективность бизнеса, органов местного самоуправления  сельского поселения Мияки</w:t>
            </w:r>
            <w:r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муниципального района Миякинский район Республики Башкортостан, на повседневную жизнь граждан;</w:t>
            </w:r>
            <w:proofErr w:type="gramEnd"/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Создание системы противодействия коррупции в  сельском поселении Мияки</w:t>
            </w:r>
            <w:r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Задачи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Устранение условий, порождающих коррупцию;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Обеспечение ответственности за коррупционные правонарушения в порядке, предусмотренном действующим законодательством;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4F05E7">
              <w:rPr>
                <w:szCs w:val="22"/>
                <w:lang w:val="ru-RU"/>
              </w:rPr>
              <w:t> антикоррупционной </w:t>
            </w:r>
            <w:r w:rsidRPr="004F05E7">
              <w:rPr>
                <w:lang w:val="ru-RU"/>
              </w:rPr>
              <w:t xml:space="preserve"> политики;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Формирование </w:t>
            </w:r>
            <w:bookmarkStart w:id="1" w:name="YANDEX_4"/>
            <w:bookmarkEnd w:id="1"/>
            <w:r w:rsidRPr="004F05E7">
              <w:rPr>
                <w:szCs w:val="22"/>
                <w:lang w:val="ru-RU"/>
              </w:rPr>
              <w:t> антикоррупционного </w:t>
            </w:r>
            <w:r w:rsidRPr="004F05E7">
              <w:rPr>
                <w:lang w:val="ru-RU"/>
              </w:rPr>
              <w:t xml:space="preserve"> общественного сознания;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Формирование нетерпимости по отношению к </w:t>
            </w:r>
            <w:proofErr w:type="spellStart"/>
            <w:r w:rsidRPr="004F05E7">
              <w:rPr>
                <w:lang w:val="ru-RU"/>
              </w:rPr>
              <w:t>коррупциогенным</w:t>
            </w:r>
            <w:proofErr w:type="spellEnd"/>
            <w:r w:rsidRPr="004F05E7">
              <w:rPr>
                <w:lang w:val="ru-RU"/>
              </w:rPr>
              <w:t xml:space="preserve"> действиям;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4F05E7" w:rsidRPr="004F05E7" w:rsidTr="004F05E7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Сроки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годы</w:t>
            </w:r>
          </w:p>
        </w:tc>
      </w:tr>
      <w:tr w:rsidR="004F05E7" w:rsidRPr="004F05E7" w:rsidTr="004F05E7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lastRenderedPageBreak/>
              <w:t>Объемы и источники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финансирования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Общий объем необходимых финансовых сре</w:t>
            </w:r>
            <w:proofErr w:type="gramStart"/>
            <w:r w:rsidRPr="004F05E7">
              <w:rPr>
                <w:lang w:val="ru-RU"/>
              </w:rPr>
              <w:t>дств дл</w:t>
            </w:r>
            <w:proofErr w:type="gramEnd"/>
            <w:r w:rsidRPr="004F05E7">
              <w:rPr>
                <w:lang w:val="ru-RU"/>
              </w:rPr>
              <w:t>я реализации Программы из бюджета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 22,500 (двадцать две тысячи пятьсот) рублей на </w:t>
            </w: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годы;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Ожидаемые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результаты</w:t>
            </w:r>
            <w:r w:rsidRPr="004F05E7">
              <w:rPr>
                <w:lang w:val="ru-RU"/>
              </w:rPr>
              <w:t xml:space="preserve"> 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proofErr w:type="gramStart"/>
            <w:r w:rsidRPr="004F05E7">
              <w:rPr>
                <w:lang w:val="ru-RU"/>
              </w:rPr>
              <w:t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Башкортостан, на повседневную жизнь граждан;</w:t>
            </w:r>
            <w:proofErr w:type="gramEnd"/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Совершенствование нормативной правовой базы по созданию системы противодействия коррупции в сельском поселении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Башкортостан; 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Снижение числа коррупционных правонарушений со стороны должностных лиц 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района, предупреждение коррупционных правонарушений муниципальных служащих сельского поселения Миякинский  сельсовет;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Повышение ответственности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и их должностных лиц за принятие мер по устранению причин коррупции;</w:t>
            </w:r>
          </w:p>
        </w:tc>
      </w:tr>
      <w:tr w:rsidR="004F05E7" w:rsidRPr="004F05E7" w:rsidTr="004F05E7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Повышение эффективности муниципального управления, уровня социально-экономического развития в сельском поселении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сельсовет, укрепление бюджетной сферы;</w:t>
            </w:r>
          </w:p>
        </w:tc>
      </w:tr>
      <w:tr w:rsidR="004F05E7" w:rsidRPr="004F05E7" w:rsidTr="004F05E7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Контроль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Общий </w:t>
            </w:r>
            <w:proofErr w:type="gramStart"/>
            <w:r w:rsidRPr="004F05E7">
              <w:rPr>
                <w:lang w:val="ru-RU"/>
              </w:rPr>
              <w:t>контроль за</w:t>
            </w:r>
            <w:proofErr w:type="gramEnd"/>
            <w:r w:rsidRPr="004F05E7">
              <w:rPr>
                <w:lang w:val="ru-RU"/>
              </w:rPr>
              <w:t> реализацией Программы возлагается</w:t>
            </w:r>
            <w:r w:rsidRPr="004F05E7">
              <w:rPr>
                <w:i/>
                <w:iCs/>
                <w:szCs w:val="22"/>
                <w:lang w:val="ru-RU"/>
              </w:rPr>
              <w:t xml:space="preserve"> </w:t>
            </w:r>
            <w:r w:rsidRPr="004F05E7">
              <w:rPr>
                <w:lang w:val="ru-RU"/>
              </w:rPr>
              <w:t>на администрацию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Башкортостан;</w:t>
            </w:r>
          </w:p>
        </w:tc>
      </w:tr>
      <w:tr w:rsidR="004F05E7" w:rsidRPr="004F05E7" w:rsidTr="004F05E7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Текущий </w:t>
            </w:r>
            <w:proofErr w:type="gramStart"/>
            <w:r w:rsidRPr="004F05E7">
              <w:rPr>
                <w:lang w:val="ru-RU"/>
              </w:rPr>
              <w:t>контроль за</w:t>
            </w:r>
            <w:proofErr w:type="gramEnd"/>
            <w:r w:rsidRPr="004F05E7">
              <w:rPr>
                <w:lang w:val="ru-RU"/>
              </w:rPr>
              <w:t xml:space="preserve"> ходом реализации мероприятий Программы осуществляет Глава сельского поселения </w:t>
            </w:r>
          </w:p>
        </w:tc>
      </w:tr>
      <w:tr w:rsidR="004F05E7" w:rsidRPr="004F05E7" w:rsidTr="004F05E7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Каждый квартал информация о ходе реализации Программы представляется исполнителями Главе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муниципального района Миякинский район Республики Башкортостан.</w:t>
            </w:r>
          </w:p>
        </w:tc>
      </w:tr>
    </w:tbl>
    <w:p w:rsidR="004F05E7" w:rsidRPr="004F05E7" w:rsidRDefault="004F05E7" w:rsidP="004F05E7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4F05E7">
        <w:rPr>
          <w:b/>
          <w:bCs/>
          <w:szCs w:val="22"/>
          <w:lang w:val="ru-RU"/>
        </w:rPr>
        <w:t>1. Содержание проблемы и обоснование необходимости</w:t>
      </w:r>
      <w:r w:rsidRPr="004F05E7">
        <w:rPr>
          <w:sz w:val="26"/>
          <w:szCs w:val="26"/>
          <w:lang w:val="ru-RU"/>
        </w:rPr>
        <w:t xml:space="preserve"> </w:t>
      </w:r>
      <w:r w:rsidRPr="004F05E7">
        <w:rPr>
          <w:b/>
          <w:bCs/>
          <w:szCs w:val="22"/>
          <w:lang w:val="ru-RU"/>
        </w:rPr>
        <w:t>её решения программными методами</w:t>
      </w:r>
    </w:p>
    <w:p w:rsidR="004F05E7" w:rsidRPr="004F05E7" w:rsidRDefault="004F05E7" w:rsidP="004F05E7">
      <w:pPr>
        <w:widowControl/>
        <w:autoSpaceDE/>
        <w:autoSpaceDN/>
        <w:adjustRightInd/>
        <w:spacing w:before="100" w:beforeAutospacing="1"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 xml:space="preserve">Коррупция как социально — политическое явление </w:t>
      </w:r>
      <w:proofErr w:type="gramStart"/>
      <w:r w:rsidRPr="004F05E7">
        <w:rPr>
          <w:color w:val="000000"/>
          <w:lang w:val="ru-RU"/>
        </w:rPr>
        <w:t>присуща всем государствам мира и различается</w:t>
      </w:r>
      <w:proofErr w:type="gramEnd"/>
      <w:r w:rsidRPr="004F05E7">
        <w:rPr>
          <w:color w:val="000000"/>
          <w:lang w:val="ru-RU"/>
        </w:rPr>
        <w:t xml:space="preserve">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lastRenderedPageBreak/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Указом Президента Российской Федерации от  </w:t>
      </w:r>
      <w:r w:rsidRPr="004F05E7">
        <w:rPr>
          <w:lang w:val="ru-RU"/>
        </w:rPr>
        <w:t xml:space="preserve">01.04.2016 №147 </w:t>
      </w:r>
      <w:r w:rsidRPr="004F05E7">
        <w:rPr>
          <w:color w:val="000000"/>
          <w:lang w:val="ru-RU"/>
        </w:rPr>
        <w:t>утвержден план противодействия коррупции.</w:t>
      </w:r>
      <w:r w:rsidRPr="004F05E7">
        <w:rPr>
          <w:lang w:val="ru-RU"/>
        </w:rPr>
        <w:t xml:space="preserve"> 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 xml:space="preserve">1. Модернизация </w:t>
      </w:r>
      <w:bookmarkStart w:id="2" w:name="YANDEX_6"/>
      <w:bookmarkEnd w:id="2"/>
      <w:r w:rsidRPr="004F05E7">
        <w:rPr>
          <w:color w:val="000000"/>
          <w:lang w:val="ru-RU"/>
        </w:rPr>
        <w:t xml:space="preserve"> антикоррупционного  законодательства, совершенствование </w:t>
      </w:r>
      <w:proofErr w:type="gramStart"/>
      <w:r w:rsidRPr="004F05E7">
        <w:rPr>
          <w:color w:val="000000"/>
          <w:lang w:val="ru-RU"/>
        </w:rPr>
        <w:t>механизма экспертизы нормативных правовых актов Российской Федерации</w:t>
      </w:r>
      <w:proofErr w:type="gramEnd"/>
      <w:r w:rsidRPr="004F05E7">
        <w:rPr>
          <w:color w:val="000000"/>
          <w:lang w:val="ru-RU"/>
        </w:rPr>
        <w:t xml:space="preserve"> с целью предотвращения коррупционных рисков;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>2. Противодействие коррупции в экономической и социальной сферах. Осуществление комплекса мер, направленных на улучшение государственного управления в социально-экономической сфере;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4F05E7">
        <w:rPr>
          <w:color w:val="000000"/>
          <w:lang w:val="ru-RU"/>
        </w:rPr>
        <w:t>4. Стимулирование правового просвещения и </w:t>
      </w:r>
      <w:bookmarkStart w:id="3" w:name="YANDEX_7"/>
      <w:bookmarkEnd w:id="3"/>
      <w:r w:rsidRPr="004F05E7">
        <w:rPr>
          <w:color w:val="000000"/>
          <w:lang w:val="ru-RU"/>
        </w:rPr>
        <w:t> антикоррупционного  поведения граждан.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4F05E7" w:rsidRPr="004F05E7" w:rsidRDefault="004F05E7" w:rsidP="004F05E7">
      <w:pPr>
        <w:widowControl/>
        <w:autoSpaceDE/>
        <w:autoSpaceDN/>
        <w:adjustRightInd/>
        <w:spacing w:line="270" w:lineRule="atLeast"/>
        <w:jc w:val="both"/>
        <w:rPr>
          <w:lang w:val="ru-RU"/>
        </w:rPr>
      </w:pPr>
      <w:proofErr w:type="gramStart"/>
      <w:r w:rsidRPr="004F05E7">
        <w:rPr>
          <w:lang w:val="ru-RU"/>
        </w:rPr>
        <w:t>Руководствуясь Конституцией Российской Федерации и законодательством Российской Федерации и Республики Башкортостан разработана муниципальная целевая</w:t>
      </w:r>
      <w:proofErr w:type="gramEnd"/>
      <w:r w:rsidRPr="004F05E7">
        <w:rPr>
          <w:lang w:val="ru-RU"/>
        </w:rPr>
        <w:t xml:space="preserve"> программа «Противодействие коррупции в  сельском поселении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 на </w:t>
      </w:r>
      <w:r w:rsidRPr="004F05E7">
        <w:rPr>
          <w:color w:val="000000"/>
          <w:lang w:val="ru-RU"/>
        </w:rPr>
        <w:t xml:space="preserve">2016-2017 </w:t>
      </w:r>
      <w:r w:rsidRPr="004F05E7">
        <w:rPr>
          <w:lang w:val="ru-RU"/>
        </w:rPr>
        <w:t>годы». Исходя из положений Национального плана противодействия коррупции, утвержденного Президентом Российской</w:t>
      </w:r>
      <w:r w:rsidRPr="004F05E7">
        <w:rPr>
          <w:b/>
          <w:bCs/>
          <w:i/>
          <w:iCs/>
          <w:szCs w:val="22"/>
          <w:lang w:val="ru-RU"/>
        </w:rPr>
        <w:t xml:space="preserve"> </w:t>
      </w:r>
      <w:r w:rsidRPr="004F05E7">
        <w:rPr>
          <w:lang w:val="ru-RU"/>
        </w:rPr>
        <w:t xml:space="preserve">Федерации 01.04.2016 №147, основные мероприятия </w:t>
      </w:r>
      <w:bookmarkStart w:id="4" w:name="YANDEX_8"/>
      <w:bookmarkEnd w:id="4"/>
      <w:r w:rsidRPr="004F05E7">
        <w:rPr>
          <w:szCs w:val="22"/>
          <w:lang w:val="ru-RU"/>
        </w:rPr>
        <w:t> Программы </w:t>
      </w:r>
      <w:r w:rsidRPr="004F05E7">
        <w:rPr>
          <w:lang w:val="ru-RU"/>
        </w:rPr>
        <w:t xml:space="preserve"> направлены на </w:t>
      </w:r>
      <w:r w:rsidRPr="004F05E7">
        <w:rPr>
          <w:rFonts w:ascii="Courier New" w:hAnsi="Courier New" w:cs="Courier New"/>
          <w:color w:val="020C22"/>
          <w:sz w:val="21"/>
          <w:szCs w:val="21"/>
          <w:shd w:val="clear" w:color="auto" w:fill="FEFEFE"/>
          <w:lang w:val="ru-RU"/>
        </w:rPr>
        <w:t xml:space="preserve"> </w:t>
      </w:r>
      <w:proofErr w:type="spellStart"/>
      <w:proofErr w:type="gramStart"/>
      <w:r w:rsidRPr="004F05E7">
        <w:rPr>
          <w:color w:val="020C22"/>
          <w:shd w:val="clear" w:color="auto" w:fill="FEFEFE"/>
          <w:lang w:val="ru-RU"/>
        </w:rPr>
        <w:t>на</w:t>
      </w:r>
      <w:proofErr w:type="spellEnd"/>
      <w:proofErr w:type="gramEnd"/>
      <w:r w:rsidRPr="004F05E7">
        <w:rPr>
          <w:color w:val="020C22"/>
          <w:shd w:val="clear" w:color="auto" w:fill="FEFEFE"/>
          <w:lang w:val="ru-RU"/>
        </w:rPr>
        <w:t xml:space="preserve"> достижение конкретных  результатов  в  работе  по  предупреждению   коррупции, минимизации   и   (или)   ликвидации последствий    коррупционных правонарушений,  а  также  контроль  за  выполнением   мероприятий, предусмотренных этими планами</w:t>
      </w:r>
      <w:r w:rsidRPr="004F05E7">
        <w:rPr>
          <w:lang w:val="ru-RU"/>
        </w:rPr>
        <w:t xml:space="preserve">. 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proofErr w:type="gramStart"/>
      <w:r w:rsidRPr="004F05E7">
        <w:rPr>
          <w:color w:val="000000"/>
          <w:lang w:val="ru-RU"/>
        </w:rPr>
        <w:t xml:space="preserve">Планируя меры по противодействию коррупции в администрации сельского поселения </w:t>
      </w:r>
      <w:r w:rsidRPr="004F05E7">
        <w:rPr>
          <w:lang w:val="ru-RU"/>
        </w:rPr>
        <w:t>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</w:t>
      </w:r>
      <w:r w:rsidRPr="004F05E7">
        <w:rPr>
          <w:color w:val="000000"/>
          <w:lang w:val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  <w:proofErr w:type="gramEnd"/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 xml:space="preserve">Первоочередные меры по противодействию коррупции в администрации сельского поселения </w:t>
      </w:r>
      <w:r w:rsidRPr="004F05E7">
        <w:rPr>
          <w:lang w:val="ru-RU"/>
        </w:rPr>
        <w:t>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</w:t>
      </w:r>
      <w:r w:rsidRPr="004F05E7">
        <w:rPr>
          <w:color w:val="000000"/>
          <w:lang w:val="ru-RU"/>
        </w:rPr>
        <w:t xml:space="preserve"> включают:</w:t>
      </w:r>
    </w:p>
    <w:p w:rsidR="004F05E7" w:rsidRPr="004F05E7" w:rsidRDefault="004F05E7" w:rsidP="004F05E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4F05E7">
        <w:rPr>
          <w:color w:val="000000"/>
          <w:lang w:val="ru-RU"/>
        </w:rPr>
        <w:t>правовое обеспечение противодействия коррупции;</w:t>
      </w:r>
    </w:p>
    <w:p w:rsidR="004F05E7" w:rsidRPr="004F05E7" w:rsidRDefault="004F05E7" w:rsidP="004F05E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4F05E7">
        <w:rPr>
          <w:color w:val="000000"/>
          <w:lang w:val="ru-RU"/>
        </w:rPr>
        <w:lastRenderedPageBreak/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4F05E7" w:rsidRPr="004F05E7" w:rsidRDefault="004F05E7" w:rsidP="004F05E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4F05E7" w:rsidRPr="004F05E7" w:rsidRDefault="004F05E7" w:rsidP="004F05E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внедрение </w:t>
      </w:r>
      <w:bookmarkStart w:id="5" w:name="YANDEX_10"/>
      <w:bookmarkEnd w:id="5"/>
      <w:r w:rsidRPr="004F05E7">
        <w:rPr>
          <w:szCs w:val="22"/>
          <w:lang w:val="ru-RU"/>
        </w:rPr>
        <w:t> антикоррупционных </w:t>
      </w:r>
      <w:r w:rsidRPr="004F05E7">
        <w:rPr>
          <w:lang w:val="ru-RU"/>
        </w:rPr>
        <w:t xml:space="preserve"> механизмов в </w:t>
      </w:r>
      <w:proofErr w:type="gramStart"/>
      <w:r w:rsidRPr="004F05E7">
        <w:rPr>
          <w:lang w:val="ru-RU"/>
        </w:rPr>
        <w:t>рамках</w:t>
      </w:r>
      <w:proofErr w:type="gramEnd"/>
      <w:r w:rsidRPr="004F05E7">
        <w:rPr>
          <w:lang w:val="ru-RU"/>
        </w:rPr>
        <w:t xml:space="preserve"> реализации кадровой политики;</w:t>
      </w:r>
    </w:p>
    <w:p w:rsidR="004F05E7" w:rsidRPr="004F05E7" w:rsidRDefault="004F05E7" w:rsidP="004F05E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>проведение анализа нормативных правовых актов и их проектов на </w:t>
      </w:r>
      <w:proofErr w:type="spellStart"/>
      <w:r w:rsidRPr="004F05E7">
        <w:rPr>
          <w:lang w:val="ru-RU"/>
        </w:rPr>
        <w:t>коррупциогенность</w:t>
      </w:r>
      <w:proofErr w:type="spellEnd"/>
      <w:r w:rsidRPr="004F05E7">
        <w:rPr>
          <w:lang w:val="ru-RU"/>
        </w:rPr>
        <w:t xml:space="preserve">. </w:t>
      </w:r>
    </w:p>
    <w:p w:rsidR="004F05E7" w:rsidRPr="004F05E7" w:rsidRDefault="004F05E7" w:rsidP="004F05E7">
      <w:pPr>
        <w:widowControl/>
        <w:autoSpaceDE/>
        <w:autoSpaceDN/>
        <w:adjustRightInd/>
        <w:jc w:val="both"/>
        <w:rPr>
          <w:sz w:val="26"/>
          <w:szCs w:val="26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line="360" w:lineRule="auto"/>
        <w:rPr>
          <w:lang w:val="ru-RU"/>
        </w:rPr>
      </w:pPr>
      <w:r w:rsidRPr="004F05E7">
        <w:rPr>
          <w:b/>
          <w:bCs/>
          <w:color w:val="000000"/>
          <w:lang w:val="ru-RU"/>
        </w:rPr>
        <w:t>2. Цели и задачи Программы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2.1. Целями Программы являются: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2.1.1. снижение уровня коррупции, её влияния на активность и эффективность деятельности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Башкортостан, повседневную жизнь граждан;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2.1.3. создание системы противодействия коррупции в сельском поселении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Башкортостан.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 Для достижения данных целей требуется решение следующих задач: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2.2.1. устранение условий, порождающих коррупцию;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2.2.2. измерение и оценка существующего уровня коррупции;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2.2.4. увеличение выгод от действий в </w:t>
      </w:r>
      <w:proofErr w:type="gramStart"/>
      <w:r w:rsidRPr="004F05E7">
        <w:rPr>
          <w:lang w:val="ru-RU"/>
        </w:rPr>
        <w:t>рамках</w:t>
      </w:r>
      <w:proofErr w:type="gramEnd"/>
      <w:r w:rsidRPr="004F05E7">
        <w:rPr>
          <w:lang w:val="ru-RU"/>
        </w:rPr>
        <w:t xml:space="preserve"> законодательства и в соответствии с общественными интересами для должностных лиц;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2.2.5. предупреждение коррупционных правонарушений;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2.2.7. мониторинг коррупционных факторов и эффективности мер </w:t>
      </w:r>
      <w:bookmarkStart w:id="6" w:name="YANDEX_11"/>
      <w:bookmarkEnd w:id="6"/>
      <w:r w:rsidRPr="004F05E7">
        <w:rPr>
          <w:szCs w:val="22"/>
          <w:lang w:val="ru-RU"/>
        </w:rPr>
        <w:t> антикоррупционной </w:t>
      </w:r>
      <w:r w:rsidRPr="004F05E7">
        <w:rPr>
          <w:lang w:val="ru-RU"/>
        </w:rPr>
        <w:t xml:space="preserve"> политики;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2.2.8. формирование общественного сознания в нетерпимости к коррупционным действиям;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2.2.9. вовлечение гражданского общества в реализацию </w:t>
      </w:r>
      <w:bookmarkStart w:id="7" w:name="YANDEX_12"/>
      <w:bookmarkEnd w:id="7"/>
      <w:r w:rsidRPr="004F05E7">
        <w:rPr>
          <w:szCs w:val="22"/>
          <w:lang w:val="ru-RU"/>
        </w:rPr>
        <w:t> антикоррупционной </w:t>
      </w:r>
      <w:r w:rsidRPr="004F05E7">
        <w:rPr>
          <w:lang w:val="ru-RU"/>
        </w:rPr>
        <w:t xml:space="preserve"> политики;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lang w:val="ru-RU"/>
        </w:rPr>
      </w:pPr>
      <w:r w:rsidRPr="004F05E7">
        <w:rPr>
          <w:lang w:val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4F05E7" w:rsidRPr="004F05E7" w:rsidRDefault="004F05E7" w:rsidP="004F05E7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DB5806" w:rsidRDefault="00DB5806" w:rsidP="004F05E7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DB5806" w:rsidRDefault="00DB5806" w:rsidP="004F05E7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  <w:r w:rsidRPr="004F05E7">
        <w:rPr>
          <w:b/>
          <w:bCs/>
          <w:szCs w:val="22"/>
          <w:lang w:val="ru-RU"/>
        </w:rPr>
        <w:lastRenderedPageBreak/>
        <w:t>3. Направления реализации Программы</w:t>
      </w:r>
    </w:p>
    <w:p w:rsidR="004F05E7" w:rsidRPr="004F05E7" w:rsidRDefault="004F05E7" w:rsidP="004F05E7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Программа основывается на реализации мероприятий по следующим направлениям: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3.1. организационные меры по формированию механизмов противодействия коррупции: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>В сельском поселении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4F05E7">
        <w:rPr>
          <w:color w:val="000000"/>
          <w:lang w:val="ru-RU"/>
        </w:rPr>
        <w:t xml:space="preserve"> Мияки</w:t>
      </w:r>
      <w:r w:rsidR="00DB5806">
        <w:rPr>
          <w:color w:val="000000"/>
          <w:lang w:val="ru-RU"/>
        </w:rPr>
        <w:t>башевский</w:t>
      </w:r>
      <w:r w:rsidRPr="004F05E7">
        <w:rPr>
          <w:color w:val="000000"/>
          <w:lang w:val="ru-RU"/>
        </w:rPr>
        <w:t xml:space="preserve">  сельсовет по соблюдению требований к служебному поведению муниципальных служащих и урегулированию конфликта интересов</w:t>
      </w:r>
      <w:r w:rsidRPr="004F05E7">
        <w:rPr>
          <w:lang w:val="ru-RU"/>
        </w:rPr>
        <w:t xml:space="preserve">.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Через механизм противодействия коррупции осуществляется следующие организационные меры:</w:t>
      </w:r>
    </w:p>
    <w:p w:rsidR="004F05E7" w:rsidRPr="004F05E7" w:rsidRDefault="004F05E7" w:rsidP="004F05E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сельсовет;</w:t>
      </w:r>
    </w:p>
    <w:p w:rsidR="004F05E7" w:rsidRPr="004F05E7" w:rsidRDefault="004F05E7" w:rsidP="004F05E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proofErr w:type="gramStart"/>
      <w:r w:rsidRPr="004F05E7">
        <w:rPr>
          <w:lang w:val="ru-RU"/>
        </w:rPr>
        <w:t>информирование граждан о  целях и задачах Программы, обнародование отчетов о деятельности Комиссии по реализации мероприятий, направленных на противодействие коррупции;</w:t>
      </w:r>
      <w:proofErr w:type="gramEnd"/>
    </w:p>
    <w:p w:rsidR="004F05E7" w:rsidRPr="004F05E7" w:rsidRDefault="004F05E7" w:rsidP="004F05E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проведение </w:t>
      </w:r>
      <w:proofErr w:type="gramStart"/>
      <w:r w:rsidRPr="004F05E7">
        <w:rPr>
          <w:lang w:val="ru-RU"/>
        </w:rPr>
        <w:t>анализа нормативных правовых актов органов местного самоуправления сельского поселения</w:t>
      </w:r>
      <w:proofErr w:type="gramEnd"/>
      <w:r w:rsidRPr="004F05E7">
        <w:rPr>
          <w:lang w:val="ru-RU"/>
        </w:rPr>
        <w:t xml:space="preserve">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муниципального района Миякинский район Республики Башкортостан, и их проектов на </w:t>
      </w:r>
      <w:proofErr w:type="spellStart"/>
      <w:r w:rsidRPr="004F05E7">
        <w:rPr>
          <w:lang w:val="ru-RU"/>
        </w:rPr>
        <w:t>коррупциогенность</w:t>
      </w:r>
      <w:proofErr w:type="spellEnd"/>
      <w:r w:rsidRPr="004F05E7">
        <w:rPr>
          <w:lang w:val="ru-RU"/>
        </w:rPr>
        <w:t xml:space="preserve">.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3.2. </w:t>
      </w:r>
      <w:proofErr w:type="gramStart"/>
      <w:r w:rsidRPr="004F05E7">
        <w:rPr>
          <w:lang w:val="ru-RU"/>
        </w:rPr>
        <w:t xml:space="preserve">Наиболее актуальной представляется </w:t>
      </w:r>
      <w:bookmarkStart w:id="8" w:name="YANDEX_13"/>
      <w:bookmarkEnd w:id="8"/>
      <w:r w:rsidRPr="004F05E7">
        <w:rPr>
          <w:szCs w:val="22"/>
          <w:lang w:val="ru-RU"/>
        </w:rPr>
        <w:t> антикоррупционная </w:t>
      </w:r>
      <w:r w:rsidRPr="004F05E7">
        <w:rPr>
          <w:lang w:val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</w:t>
      </w:r>
      <w:proofErr w:type="gramEnd"/>
      <w:r w:rsidRPr="004F05E7">
        <w:rPr>
          <w:lang w:val="ru-RU"/>
        </w:rPr>
        <w:t xml:space="preserve"> Необходим анализ постановлений, распоряжений, решений главы администрации и представительного органа  -  Совета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сельсовет, которые могут содержать нормы, порождающие коррупцию, повышающие вероятность совершения коррупционных сделок.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3.3. Внедрение </w:t>
      </w:r>
      <w:bookmarkStart w:id="9" w:name="YANDEX_14"/>
      <w:bookmarkEnd w:id="9"/>
      <w:r w:rsidRPr="004F05E7">
        <w:rPr>
          <w:szCs w:val="22"/>
          <w:lang w:val="ru-RU"/>
        </w:rPr>
        <w:t> антикоррупционных </w:t>
      </w:r>
      <w:r w:rsidRPr="004F05E7">
        <w:rPr>
          <w:lang w:val="ru-RU"/>
        </w:rPr>
        <w:t xml:space="preserve"> механизмов в </w:t>
      </w:r>
      <w:proofErr w:type="gramStart"/>
      <w:r w:rsidRPr="004F05E7">
        <w:rPr>
          <w:lang w:val="ru-RU"/>
        </w:rPr>
        <w:t>рамках</w:t>
      </w:r>
      <w:proofErr w:type="gramEnd"/>
      <w:r w:rsidRPr="004F05E7">
        <w:rPr>
          <w:lang w:val="ru-RU"/>
        </w:rPr>
        <w:t xml:space="preserve"> реализации кадровой политики: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proofErr w:type="gramStart"/>
      <w:r w:rsidRPr="004F05E7">
        <w:rPr>
          <w:lang w:val="ru-RU"/>
        </w:rPr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Pr="004F05E7">
        <w:rPr>
          <w:color w:val="000000"/>
          <w:lang w:val="ru-RU"/>
        </w:rPr>
        <w:t xml:space="preserve"> Мияки</w:t>
      </w:r>
      <w:r w:rsidR="00DB5806">
        <w:rPr>
          <w:color w:val="000000"/>
          <w:lang w:val="ru-RU"/>
        </w:rPr>
        <w:t>башевский</w:t>
      </w:r>
      <w:r w:rsidRPr="004F05E7">
        <w:rPr>
          <w:color w:val="000000"/>
          <w:lang w:val="ru-RU"/>
        </w:rPr>
        <w:t xml:space="preserve">  сельсовет по соблюдению требований к служебному поведению муниципальных служащих и урегулированию конфликта интересов</w:t>
      </w:r>
      <w:r w:rsidRPr="004F05E7">
        <w:rPr>
          <w:lang w:val="ru-RU"/>
        </w:rPr>
        <w:t xml:space="preserve"> будут развиваться исключающие коррупцию системы подбора и расстановки</w:t>
      </w:r>
      <w:proofErr w:type="gramEnd"/>
      <w:r w:rsidRPr="004F05E7">
        <w:rPr>
          <w:lang w:val="ru-RU"/>
        </w:rPr>
        <w:t xml:space="preserve"> кадров, в том числе:</w:t>
      </w:r>
    </w:p>
    <w:p w:rsidR="004F05E7" w:rsidRPr="004F05E7" w:rsidRDefault="004F05E7" w:rsidP="004F05E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формирование кадрового резерва муниципальных служащих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сельсовет;</w:t>
      </w:r>
    </w:p>
    <w:p w:rsidR="004F05E7" w:rsidRPr="004F05E7" w:rsidRDefault="004F05E7" w:rsidP="004F05E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lastRenderedPageBreak/>
        <w:t>3.4. Совершенствование организации деятельности по размещению муниципальных заказов: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proofErr w:type="gramStart"/>
      <w:r w:rsidRPr="004F05E7">
        <w:rPr>
          <w:lang w:val="ru-RU"/>
        </w:rPr>
        <w:t>в сельском поселении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  <w:proofErr w:type="gramEnd"/>
    </w:p>
    <w:p w:rsidR="004F05E7" w:rsidRPr="004F05E7" w:rsidRDefault="004F05E7" w:rsidP="004F05E7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С целью повышения эффективности закупок будут приниматься меры по: </w:t>
      </w:r>
    </w:p>
    <w:p w:rsidR="004F05E7" w:rsidRPr="004F05E7" w:rsidRDefault="004F05E7" w:rsidP="004F05E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совершенствованию системы закупок путем приведения нормативн</w:t>
      </w:r>
      <w:proofErr w:type="gramStart"/>
      <w:r w:rsidRPr="004F05E7">
        <w:rPr>
          <w:lang w:val="ru-RU"/>
        </w:rPr>
        <w:t>о-</w:t>
      </w:r>
      <w:proofErr w:type="gramEnd"/>
      <w:r w:rsidRPr="004F05E7">
        <w:rPr>
          <w:lang w:val="ru-RU"/>
        </w:rPr>
        <w:t xml:space="preserve"> правовой базы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3.5. Формирование нетерпимого отношения к проявлениям коррупции: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в </w:t>
      </w:r>
      <w:proofErr w:type="gramStart"/>
      <w:r w:rsidRPr="004F05E7">
        <w:rPr>
          <w:lang w:val="ru-RU"/>
        </w:rPr>
        <w:t>целях</w:t>
      </w:r>
      <w:proofErr w:type="gramEnd"/>
      <w:r w:rsidRPr="004F05E7">
        <w:rPr>
          <w:lang w:val="ru-RU"/>
        </w:rPr>
        <w:t xml:space="preserve"> формирования негативного отношения к проявлениям коррупции в  сельском поселении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планируется осуществить ряд мер, направленных на расширение и совершенствование освещения </w:t>
      </w:r>
      <w:bookmarkStart w:id="10" w:name="YANDEX_17"/>
      <w:bookmarkEnd w:id="10"/>
      <w:r w:rsidRPr="004F05E7">
        <w:rPr>
          <w:szCs w:val="22"/>
          <w:lang w:val="ru-RU"/>
        </w:rPr>
        <w:t> антикоррупционной </w:t>
      </w:r>
      <w:r w:rsidRPr="004F05E7">
        <w:rPr>
          <w:lang w:val="ru-RU"/>
        </w:rPr>
        <w:t xml:space="preserve"> тематики в библиотеках сельского поселения. </w:t>
      </w:r>
    </w:p>
    <w:p w:rsidR="004F05E7" w:rsidRPr="004F05E7" w:rsidRDefault="004F05E7" w:rsidP="004F05E7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4F05E7">
        <w:rPr>
          <w:lang w:val="ru-RU"/>
        </w:rPr>
        <w:t>3.6. Обеспечение доступа граждан, юридических лиц и общественных организаций к информации о деятельности администрации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сельсовет: </w:t>
      </w:r>
    </w:p>
    <w:p w:rsidR="004F05E7" w:rsidRPr="004F05E7" w:rsidRDefault="004F05E7" w:rsidP="004F05E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одним из ключевых направлений деятельности администрации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по изменению отношения граждан к коррупции является обеспечение доступа граждан к информац</w:t>
      </w:r>
      <w:proofErr w:type="gramStart"/>
      <w:r w:rsidRPr="004F05E7">
        <w:rPr>
          <w:lang w:val="ru-RU"/>
        </w:rPr>
        <w:t>ии о её</w:t>
      </w:r>
      <w:proofErr w:type="gramEnd"/>
      <w:r w:rsidRPr="004F05E7">
        <w:rPr>
          <w:lang w:val="ru-RU"/>
        </w:rPr>
        <w:t xml:space="preserve"> деятельности. </w:t>
      </w:r>
    </w:p>
    <w:p w:rsidR="004F05E7" w:rsidRPr="004F05E7" w:rsidRDefault="004F05E7" w:rsidP="004F05E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введение </w:t>
      </w:r>
      <w:proofErr w:type="gramStart"/>
      <w:r w:rsidRPr="004F05E7">
        <w:rPr>
          <w:lang w:val="ru-RU"/>
        </w:rPr>
        <w:t>системы отчетов главы сельского поселения</w:t>
      </w:r>
      <w:proofErr w:type="gramEnd"/>
      <w:r w:rsidRPr="004F05E7">
        <w:rPr>
          <w:lang w:val="ru-RU"/>
        </w:rPr>
        <w:t xml:space="preserve">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перед населением о проводимой работе в целом и по  противодействию коррупции;</w:t>
      </w:r>
    </w:p>
    <w:p w:rsidR="004F05E7" w:rsidRPr="004F05E7" w:rsidRDefault="004F05E7" w:rsidP="004F05E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размещение в установленном законом порядке в средствах массовой информации материалов </w:t>
      </w:r>
      <w:proofErr w:type="gramStart"/>
      <w:r w:rsidRPr="004F05E7">
        <w:rPr>
          <w:lang w:val="ru-RU"/>
        </w:rPr>
        <w:t>о фактах привлечения к  ответственности муниципальных служащих к ответственности за правонарушения</w:t>
      </w:r>
      <w:proofErr w:type="gramEnd"/>
      <w:r w:rsidRPr="004F05E7">
        <w:rPr>
          <w:lang w:val="ru-RU"/>
        </w:rPr>
        <w:t>, связанные с использованием служебного положения;</w:t>
      </w:r>
      <w:r w:rsidRPr="004F05E7">
        <w:rPr>
          <w:sz w:val="26"/>
          <w:szCs w:val="26"/>
          <w:lang w:val="ru-RU"/>
        </w:rPr>
        <w:t> </w:t>
      </w:r>
    </w:p>
    <w:p w:rsidR="004F05E7" w:rsidRPr="004F05E7" w:rsidRDefault="004F05E7" w:rsidP="004F05E7">
      <w:pPr>
        <w:widowControl/>
        <w:autoSpaceDE/>
        <w:autoSpaceDN/>
        <w:adjustRightInd/>
        <w:ind w:left="720"/>
        <w:jc w:val="both"/>
        <w:rPr>
          <w:sz w:val="26"/>
          <w:szCs w:val="26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4F05E7">
        <w:rPr>
          <w:b/>
          <w:bCs/>
          <w:szCs w:val="22"/>
          <w:lang w:val="ru-RU"/>
        </w:rPr>
        <w:t>4. Организация управления Программой и контроль ее исполнения</w:t>
      </w:r>
    </w:p>
    <w:p w:rsidR="004F05E7" w:rsidRPr="004F05E7" w:rsidRDefault="004F05E7" w:rsidP="004F05E7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proofErr w:type="gramStart"/>
      <w:r w:rsidRPr="004F05E7">
        <w:rPr>
          <w:lang w:val="ru-RU"/>
        </w:rPr>
        <w:t>Контроль за</w:t>
      </w:r>
      <w:proofErr w:type="gramEnd"/>
      <w:r w:rsidRPr="004F05E7">
        <w:rPr>
          <w:lang w:val="ru-RU"/>
        </w:rPr>
        <w:t> ходом реализации Программы осуществляется администрацией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сельсовет.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4F05E7">
        <w:rPr>
          <w:lang w:val="ru-RU"/>
        </w:rPr>
        <w:t>Исполнители мероприятий в установленные сроки представляют отчеты главе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сельсовет.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4F05E7">
        <w:rPr>
          <w:lang w:val="ru-RU"/>
        </w:rPr>
        <w:t>Исполнители мероприятий несут ответственность за их качественное и своевременное исполнение в </w:t>
      </w:r>
      <w:proofErr w:type="gramStart"/>
      <w:r w:rsidRPr="004F05E7">
        <w:rPr>
          <w:lang w:val="ru-RU"/>
        </w:rPr>
        <w:t>соответствии</w:t>
      </w:r>
      <w:proofErr w:type="gramEnd"/>
      <w:r w:rsidRPr="004F05E7">
        <w:rPr>
          <w:lang w:val="ru-RU"/>
        </w:rPr>
        <w:t xml:space="preserve"> с действующим законодательством.</w:t>
      </w:r>
      <w:r w:rsidRPr="004F05E7">
        <w:rPr>
          <w:sz w:val="26"/>
          <w:szCs w:val="26"/>
          <w:lang w:val="ru-RU"/>
        </w:rPr>
        <w:t> </w:t>
      </w:r>
    </w:p>
    <w:p w:rsidR="004F05E7" w:rsidRPr="004F05E7" w:rsidRDefault="004F05E7" w:rsidP="004F05E7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4F05E7">
        <w:rPr>
          <w:b/>
          <w:bCs/>
          <w:szCs w:val="22"/>
          <w:lang w:val="ru-RU"/>
        </w:rPr>
        <w:lastRenderedPageBreak/>
        <w:t>5. Ожидаемые результаты реализации Программы</w:t>
      </w:r>
    </w:p>
    <w:p w:rsidR="004F05E7" w:rsidRPr="004F05E7" w:rsidRDefault="004F05E7" w:rsidP="004F05E7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4F05E7">
        <w:rPr>
          <w:lang w:val="ru-RU"/>
        </w:rPr>
        <w:t>В результате реализации Программы ожидается: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совершенствование нормативной правовой базы для эффективного противодействия коррупции;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снижение уровня коррупции;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повышение эффективности борьбы с коррупционными проявлениями;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Миякинский  сельсовет;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укрепление доверия граждан к администрации сельского поселения Миякинский  сельсовет;</w:t>
      </w:r>
    </w:p>
    <w:p w:rsidR="004F05E7" w:rsidRPr="004F05E7" w:rsidRDefault="004F05E7" w:rsidP="004F05E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4F05E7">
        <w:rPr>
          <w:lang w:val="ru-RU"/>
        </w:rPr>
        <w:t>развитие и укрепление институтов гражданского общества.</w:t>
      </w:r>
    </w:p>
    <w:p w:rsidR="004F05E7" w:rsidRPr="004F05E7" w:rsidRDefault="004F05E7" w:rsidP="004F05E7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lang w:val="ru-RU"/>
        </w:rPr>
      </w:pPr>
      <w:r w:rsidRPr="004F05E7">
        <w:rPr>
          <w:color w:val="000000"/>
          <w:lang w:val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4F05E7">
        <w:rPr>
          <w:lang w:val="ru-RU"/>
        </w:rPr>
        <w:t>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</w:t>
      </w:r>
      <w:r w:rsidRPr="004F05E7">
        <w:rPr>
          <w:color w:val="000000"/>
          <w:lang w:val="ru-RU"/>
        </w:rPr>
        <w:t xml:space="preserve">, при этом снизив коррупционные риски. </w:t>
      </w:r>
      <w:proofErr w:type="gramStart"/>
      <w:r w:rsidRPr="004F05E7">
        <w:rPr>
          <w:color w:val="000000"/>
          <w:lang w:val="ru-RU"/>
        </w:rPr>
        <w:t xml:space="preserve">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  <w:proofErr w:type="gramEnd"/>
    </w:p>
    <w:p w:rsidR="004F05E7" w:rsidRPr="004F05E7" w:rsidRDefault="004F05E7" w:rsidP="004F05E7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4F05E7">
        <w:rPr>
          <w:b/>
          <w:bCs/>
          <w:szCs w:val="22"/>
          <w:lang w:val="ru-RU"/>
        </w:rPr>
        <w:t>6. Ресурсное обеспечение Программы</w:t>
      </w:r>
    </w:p>
    <w:p w:rsidR="004F05E7" w:rsidRPr="004F05E7" w:rsidRDefault="004F05E7" w:rsidP="004F05E7">
      <w:pPr>
        <w:widowControl/>
        <w:autoSpaceDE/>
        <w:autoSpaceDN/>
        <w:adjustRightInd/>
        <w:rPr>
          <w:b/>
          <w:bCs/>
          <w:szCs w:val="22"/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4F05E7">
        <w:rPr>
          <w:lang w:val="ru-RU"/>
        </w:rPr>
        <w:t>Финансирование Программы предполагается осуществлять за счет бюджета сельского поселения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на  соответствующий финансовый год.</w:t>
      </w:r>
    </w:p>
    <w:p w:rsidR="004F05E7" w:rsidRPr="004F05E7" w:rsidRDefault="004F05E7" w:rsidP="004F05E7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4F05E7">
        <w:rPr>
          <w:lang w:val="ru-RU"/>
        </w:rPr>
        <w:t xml:space="preserve">С учетом </w:t>
      </w:r>
      <w:proofErr w:type="gramStart"/>
      <w:r w:rsidRPr="004F05E7">
        <w:rPr>
          <w:lang w:val="ru-RU"/>
        </w:rPr>
        <w:t>возможностей бюджета сельского поселения сельского поселения</w:t>
      </w:r>
      <w:proofErr w:type="gramEnd"/>
      <w:r w:rsidRPr="004F05E7">
        <w:rPr>
          <w:lang w:val="ru-RU"/>
        </w:rPr>
        <w:t xml:space="preserve">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4F05E7" w:rsidRPr="004F05E7" w:rsidRDefault="004F05E7" w:rsidP="004F05E7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4F05E7">
        <w:rPr>
          <w:color w:val="000000"/>
          <w:lang w:val="ru-RU"/>
        </w:rPr>
        <w:t xml:space="preserve">Таким образом, Программа </w:t>
      </w:r>
      <w:proofErr w:type="gramStart"/>
      <w:r w:rsidRPr="004F05E7">
        <w:rPr>
          <w:color w:val="000000"/>
          <w:lang w:val="ru-RU"/>
        </w:rPr>
        <w:t>представляет собой вид целевой программы соответствующего уровня и принимается</w:t>
      </w:r>
      <w:proofErr w:type="gramEnd"/>
      <w:r w:rsidRPr="004F05E7">
        <w:rPr>
          <w:color w:val="000000"/>
          <w:lang w:val="ru-RU"/>
        </w:rPr>
        <w:t xml:space="preserve"> как нормативный правовой акт.</w:t>
      </w: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p w:rsidR="004F05E7" w:rsidRPr="004F05E7" w:rsidRDefault="004F05E7" w:rsidP="004F05E7">
      <w:pPr>
        <w:widowControl/>
        <w:autoSpaceDE/>
        <w:autoSpaceDN/>
        <w:adjustRightInd/>
        <w:spacing w:after="200" w:line="276" w:lineRule="auto"/>
        <w:rPr>
          <w:lang w:val="ru-RU"/>
        </w:rPr>
        <w:sectPr w:rsidR="004F05E7" w:rsidRPr="004F05E7" w:rsidSect="004F05E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F05E7" w:rsidRPr="004F05E7" w:rsidRDefault="004F05E7" w:rsidP="00DB5806">
      <w:pPr>
        <w:widowControl/>
        <w:autoSpaceDE/>
        <w:autoSpaceDN/>
        <w:adjustRightInd/>
        <w:ind w:left="12744"/>
        <w:rPr>
          <w:sz w:val="26"/>
          <w:szCs w:val="26"/>
          <w:lang w:val="ru-RU"/>
        </w:rPr>
      </w:pPr>
      <w:r w:rsidRPr="004F05E7">
        <w:rPr>
          <w:lang w:val="ru-RU"/>
        </w:rPr>
        <w:lastRenderedPageBreak/>
        <w:t xml:space="preserve">Приложение </w:t>
      </w:r>
    </w:p>
    <w:p w:rsidR="004F05E7" w:rsidRPr="004F05E7" w:rsidRDefault="004F05E7" w:rsidP="004F05E7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4F05E7">
        <w:rPr>
          <w:lang w:val="ru-RU"/>
        </w:rPr>
        <w:t>к муниципальной целевой программе</w:t>
      </w:r>
    </w:p>
    <w:p w:rsidR="004F05E7" w:rsidRPr="004F05E7" w:rsidRDefault="004F05E7" w:rsidP="004F05E7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4F05E7">
        <w:rPr>
          <w:lang w:val="ru-RU"/>
        </w:rPr>
        <w:t>«План мероприятий противодействия коррупции</w:t>
      </w:r>
    </w:p>
    <w:p w:rsidR="004F05E7" w:rsidRPr="004F05E7" w:rsidRDefault="004F05E7" w:rsidP="004F05E7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4F05E7">
        <w:rPr>
          <w:lang w:val="ru-RU"/>
        </w:rPr>
        <w:t xml:space="preserve">в сельском </w:t>
      </w:r>
      <w:proofErr w:type="gramStart"/>
      <w:r w:rsidRPr="004F05E7">
        <w:rPr>
          <w:lang w:val="ru-RU"/>
        </w:rPr>
        <w:t>поселении</w:t>
      </w:r>
      <w:proofErr w:type="gramEnd"/>
      <w:r w:rsidRPr="004F05E7">
        <w:rPr>
          <w:lang w:val="ru-RU"/>
        </w:rPr>
        <w:t xml:space="preserve"> Мияки</w:t>
      </w:r>
      <w:r w:rsidR="00DB5806">
        <w:rPr>
          <w:lang w:val="ru-RU"/>
        </w:rPr>
        <w:t>башевский</w:t>
      </w:r>
      <w:r w:rsidRPr="004F05E7">
        <w:rPr>
          <w:lang w:val="ru-RU"/>
        </w:rPr>
        <w:t xml:space="preserve">  сельсовет</w:t>
      </w:r>
    </w:p>
    <w:p w:rsidR="004F05E7" w:rsidRPr="004F05E7" w:rsidRDefault="004F05E7" w:rsidP="004F05E7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4F05E7">
        <w:rPr>
          <w:color w:val="000000"/>
          <w:lang w:val="ru-RU"/>
        </w:rPr>
        <w:t xml:space="preserve">2016-2017 </w:t>
      </w:r>
      <w:r w:rsidRPr="004F05E7">
        <w:rPr>
          <w:lang w:val="ru-RU"/>
        </w:rPr>
        <w:t>годы»</w:t>
      </w:r>
      <w:r w:rsidRPr="004F05E7">
        <w:rPr>
          <w:sz w:val="26"/>
          <w:szCs w:val="26"/>
          <w:lang w:val="ru-RU"/>
        </w:rPr>
        <w:t> </w:t>
      </w:r>
    </w:p>
    <w:p w:rsidR="004F05E7" w:rsidRPr="004F05E7" w:rsidRDefault="004F05E7" w:rsidP="004F05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 w:rsidRPr="004F05E7">
        <w:rPr>
          <w:b/>
          <w:bCs/>
          <w:szCs w:val="22"/>
          <w:lang w:val="ru-RU"/>
        </w:rPr>
        <w:t>Мероприятия Программы</w:t>
      </w:r>
    </w:p>
    <w:tbl>
      <w:tblPr>
        <w:tblW w:w="15245" w:type="dxa"/>
        <w:tblCellSpacing w:w="22" w:type="dxa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"/>
        <w:gridCol w:w="90"/>
        <w:gridCol w:w="5568"/>
        <w:gridCol w:w="89"/>
        <w:gridCol w:w="53"/>
        <w:gridCol w:w="64"/>
        <w:gridCol w:w="983"/>
        <w:gridCol w:w="89"/>
        <w:gridCol w:w="89"/>
        <w:gridCol w:w="89"/>
        <w:gridCol w:w="89"/>
        <w:gridCol w:w="4818"/>
        <w:gridCol w:w="73"/>
        <w:gridCol w:w="129"/>
        <w:gridCol w:w="480"/>
        <w:gridCol w:w="89"/>
        <w:gridCol w:w="89"/>
        <w:gridCol w:w="89"/>
        <w:gridCol w:w="672"/>
        <w:gridCol w:w="89"/>
        <w:gridCol w:w="914"/>
      </w:tblGrid>
      <w:tr w:rsidR="004F05E7" w:rsidRPr="004F05E7" w:rsidTr="004F05E7">
        <w:trPr>
          <w:trHeight w:val="789"/>
          <w:tblCellSpacing w:w="22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№ </w:t>
            </w:r>
            <w:r w:rsidRPr="004F05E7">
              <w:rPr>
                <w:lang w:val="ru-RU"/>
              </w:rPr>
              <w:br/>
            </w:r>
            <w:proofErr w:type="gramStart"/>
            <w:r w:rsidRPr="004F05E7">
              <w:rPr>
                <w:lang w:val="ru-RU"/>
              </w:rPr>
              <w:t>п</w:t>
            </w:r>
            <w:proofErr w:type="gramEnd"/>
            <w:r w:rsidRPr="004F05E7">
              <w:rPr>
                <w:lang w:val="ru-RU"/>
              </w:rPr>
              <w:t>/п</w:t>
            </w:r>
          </w:p>
        </w:tc>
        <w:tc>
          <w:tcPr>
            <w:tcW w:w="5613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Содержание мероприятия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Срок   </w:t>
            </w:r>
            <w:r w:rsidRPr="004F05E7">
              <w:rPr>
                <w:lang w:val="ru-RU"/>
              </w:rPr>
              <w:br/>
            </w:r>
            <w:proofErr w:type="spellStart"/>
            <w:proofErr w:type="gramStart"/>
            <w:r w:rsidRPr="004F05E7">
              <w:rPr>
                <w:lang w:val="ru-RU"/>
              </w:rPr>
              <w:t>исполне-ния</w:t>
            </w:r>
            <w:proofErr w:type="spellEnd"/>
            <w:proofErr w:type="gramEnd"/>
          </w:p>
        </w:tc>
        <w:tc>
          <w:tcPr>
            <w:tcW w:w="533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Исполнители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 xml:space="preserve">Источник   финансирования 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(местный бюджет)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тыс. руб.</w:t>
            </w:r>
          </w:p>
        </w:tc>
      </w:tr>
      <w:tr w:rsidR="004F05E7" w:rsidRPr="004F05E7" w:rsidTr="004F05E7">
        <w:trPr>
          <w:trHeight w:val="41"/>
          <w:tblCellSpacing w:w="22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613" w:type="dxa"/>
            <w:gridSpan w:val="2"/>
            <w:vMerge/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3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2016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2017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Всего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151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t>1. Организационные меры по формированию механизма противодействия коррупции   в сельском поселении Мияки</w:t>
            </w:r>
            <w:r w:rsidR="00DB5806">
              <w:rPr>
                <w:b/>
                <w:bCs/>
                <w:szCs w:val="22"/>
                <w:lang w:val="ru-RU"/>
              </w:rPr>
              <w:t>башевский</w:t>
            </w:r>
            <w:r w:rsidRPr="004F05E7">
              <w:rPr>
                <w:b/>
                <w:bCs/>
                <w:szCs w:val="22"/>
                <w:lang w:val="ru-RU"/>
              </w:rPr>
              <w:t xml:space="preserve">  сельсовет муниципального района Миякинский район Республики Башкортостан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868" w:firstLine="539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1.11.1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Обнародовать на информационном стенде в здании администрации сельского поселения </w:t>
            </w:r>
            <w:proofErr w:type="spellStart"/>
            <w:r w:rsidRPr="004F05E7">
              <w:rPr>
                <w:lang w:val="ru-RU"/>
              </w:rPr>
              <w:t>Мияки</w:t>
            </w:r>
            <w:r w:rsidR="00DB5806">
              <w:rPr>
                <w:lang w:val="ru-RU"/>
              </w:rPr>
              <w:t>бащевский</w:t>
            </w:r>
            <w:proofErr w:type="spellEnd"/>
            <w:r w:rsidRPr="004F05E7">
              <w:rPr>
                <w:lang w:val="ru-RU"/>
              </w:rPr>
              <w:t xml:space="preserve"> сельсовет и в библиотеках 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о целях, задачах и  мероприятиях Программы  для  </w:t>
            </w:r>
            <w:proofErr w:type="spellStart"/>
            <w:r w:rsidRPr="004F05E7">
              <w:rPr>
                <w:lang w:val="ru-RU"/>
              </w:rPr>
              <w:t>проинформирования</w:t>
            </w:r>
            <w:proofErr w:type="spellEnd"/>
            <w:r w:rsidRPr="004F05E7">
              <w:rPr>
                <w:lang w:val="ru-RU"/>
              </w:rPr>
              <w:t xml:space="preserve"> населения сельского поселения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   </w:t>
            </w:r>
            <w:r w:rsidRPr="004F05E7">
              <w:rPr>
                <w:lang w:val="ru-RU"/>
              </w:rPr>
              <w:br/>
              <w:t xml:space="preserve">2016 год 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2,0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1.2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/>
              <w:ind w:left="34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Оценка существующего уровня коррупции;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</w:p>
          <w:p w:rsidR="004F05E7" w:rsidRPr="004F05E7" w:rsidRDefault="004F05E7" w:rsidP="00DB5806">
            <w:pPr>
              <w:widowControl/>
              <w:autoSpaceDE/>
              <w:autoSpaceDN/>
              <w:adjustRightInd/>
              <w:ind w:left="34"/>
              <w:rPr>
                <w:lang w:val="ru-RU"/>
              </w:rPr>
            </w:pPr>
            <w:r w:rsidRPr="004F05E7">
              <w:rPr>
                <w:lang w:val="ru-RU"/>
              </w:rPr>
              <w:t xml:space="preserve">Мониторинг </w:t>
            </w:r>
            <w:proofErr w:type="spellStart"/>
            <w:r w:rsidRPr="004F05E7">
              <w:rPr>
                <w:lang w:val="ru-RU"/>
              </w:rPr>
              <w:t>коррупциогенных</w:t>
            </w:r>
            <w:proofErr w:type="spellEnd"/>
            <w:r w:rsidRPr="004F05E7">
              <w:rPr>
                <w:lang w:val="ru-RU"/>
              </w:rPr>
              <w:t xml:space="preserve"> факторов и причин </w:t>
            </w:r>
            <w:r w:rsidRPr="004F05E7">
              <w:rPr>
                <w:lang w:val="ru-RU"/>
              </w:rPr>
              <w:br/>
              <w:t xml:space="preserve">коррупции, выявление   механизма коррупционных    </w:t>
            </w:r>
            <w:r w:rsidRPr="004F05E7">
              <w:rPr>
                <w:lang w:val="ru-RU"/>
              </w:rPr>
              <w:br/>
              <w:t>сделок, анализ факторов, способствующих коррупции    в сельском поселении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 xml:space="preserve">гг. </w:t>
            </w:r>
          </w:p>
        </w:tc>
        <w:tc>
          <w:tcPr>
            <w:tcW w:w="506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Комиссия администрации сельского поселения</w:t>
            </w:r>
            <w:r w:rsidRPr="004F05E7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1.3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proofErr w:type="gramStart"/>
            <w:r w:rsidRPr="004F05E7">
              <w:rPr>
                <w:lang w:val="ru-RU"/>
              </w:rPr>
              <w:t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сельсовет,   сотрудников </w:t>
            </w:r>
            <w:r w:rsidRPr="004F05E7">
              <w:rPr>
                <w:lang w:val="ru-RU"/>
              </w:rPr>
              <w:lastRenderedPageBreak/>
              <w:t xml:space="preserve">подведомственных администрации учреждений и предприятий </w:t>
            </w:r>
            <w:proofErr w:type="gramEnd"/>
          </w:p>
        </w:tc>
        <w:tc>
          <w:tcPr>
            <w:tcW w:w="1206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lastRenderedPageBreak/>
              <w:t>2016-2017</w:t>
            </w:r>
            <w:r w:rsidRPr="004F05E7">
              <w:rPr>
                <w:lang w:val="ru-RU"/>
              </w:rPr>
              <w:t xml:space="preserve">гг. </w:t>
            </w:r>
          </w:p>
        </w:tc>
        <w:tc>
          <w:tcPr>
            <w:tcW w:w="5065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4F05E7">
              <w:rPr>
                <w:lang w:val="ru-RU"/>
              </w:rPr>
              <w:t>Комиссия администрации сельского поселения</w:t>
            </w:r>
            <w:r w:rsidRPr="004F05E7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>1.4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Обнародование общественно значимой информации о деятельности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по реализации мероприятий, направленных на противодействие коррупции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 раз в полугодие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Комиссия администрации сельского поселения</w:t>
            </w:r>
            <w:r w:rsidRPr="004F05E7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1.5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В администрации сельского поселения для  мониторинга фактов коррупции установить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 xml:space="preserve">«ящики для обращений граждан» 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2016 г.</w:t>
            </w:r>
          </w:p>
        </w:tc>
        <w:tc>
          <w:tcPr>
            <w:tcW w:w="506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МКУ Централизованная бухгалтерия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0,5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--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0,5</w:t>
            </w:r>
          </w:p>
        </w:tc>
      </w:tr>
      <w:tr w:rsidR="004F05E7" w:rsidRPr="004F05E7" w:rsidTr="004F05E7">
        <w:trPr>
          <w:trHeight w:val="1660"/>
          <w:tblCellSpacing w:w="22" w:type="dxa"/>
        </w:trPr>
        <w:tc>
          <w:tcPr>
            <w:tcW w:w="534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1.6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Разработка порядка учета правонарушений и  преступлений коррупционного характера для </w:t>
            </w:r>
            <w:proofErr w:type="gramStart"/>
            <w:r w:rsidRPr="004F05E7">
              <w:rPr>
                <w:lang w:val="ru-RU"/>
              </w:rPr>
              <w:t>контроля за</w:t>
            </w:r>
            <w:proofErr w:type="gramEnd"/>
            <w:r w:rsidRPr="004F05E7">
              <w:rPr>
                <w:lang w:val="ru-RU"/>
              </w:rPr>
              <w:t> выполнением Программы</w:t>
            </w:r>
          </w:p>
        </w:tc>
        <w:tc>
          <w:tcPr>
            <w:tcW w:w="1206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2016 г.</w:t>
            </w:r>
          </w:p>
        </w:tc>
        <w:tc>
          <w:tcPr>
            <w:tcW w:w="5065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4F05E7">
              <w:rPr>
                <w:lang w:val="ru-RU"/>
              </w:rPr>
              <w:t>о взаимодействии с  правоохранительными   органами Миякинского   района (по согласованию)</w:t>
            </w:r>
          </w:p>
        </w:tc>
        <w:tc>
          <w:tcPr>
            <w:tcW w:w="2356" w:type="dxa"/>
            <w:gridSpan w:val="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1.7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4F05E7">
              <w:rPr>
                <w:color w:val="000000"/>
                <w:lang w:val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  <w:proofErr w:type="gramEnd"/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По факту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4F05E7">
              <w:rPr>
                <w:lang w:val="ru-RU"/>
              </w:rPr>
              <w:t>во взаимодействии с  правоохранительными    органами Миякинского   района (по согласованию)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62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1.8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  <w:proofErr w:type="gramEnd"/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2-е полугодие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2016 г.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4F05E7">
              <w:rPr>
                <w:lang w:val="ru-RU"/>
              </w:rPr>
              <w:t>во взаимодействии с правоохранительными    органами Миякинского   района (по согласованию)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</w:tr>
      <w:tr w:rsidR="004F05E7" w:rsidRPr="004F05E7" w:rsidTr="004F05E7">
        <w:trPr>
          <w:trHeight w:val="37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1.9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 xml:space="preserve">Провести работу по выявлению случаев возникновения конфликта интересов, одной из сторон которого </w:t>
            </w:r>
            <w:r w:rsidRPr="004F05E7">
              <w:rPr>
                <w:lang w:val="ru-RU"/>
              </w:rPr>
              <w:lastRenderedPageBreak/>
              <w:t>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  <w:proofErr w:type="gramEnd"/>
            <w:r w:rsidRPr="004F05E7">
              <w:rPr>
                <w:lang w:val="ru-RU"/>
              </w:rPr>
              <w:t xml:space="preserve"> Каждый случай конфликта интересов предавать гласности и применять меры ответственности, предусмотренные законодательством Российской Федерации. Организовать в 2015 году обсуждение вопроса о состоянии этой работы и мерах по ее совершенствованию.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lastRenderedPageBreak/>
              <w:t>е</w:t>
            </w:r>
            <w:proofErr w:type="gramEnd"/>
            <w:r w:rsidRPr="004F05E7">
              <w:rPr>
                <w:lang w:val="ru-RU"/>
              </w:rPr>
              <w:t>жегодно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</w:t>
            </w:r>
            <w:r w:rsidRPr="004F05E7">
              <w:rPr>
                <w:color w:val="000000"/>
                <w:lang w:val="ru-RU"/>
              </w:rPr>
              <w:lastRenderedPageBreak/>
              <w:t>служащих и  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 xml:space="preserve">финансирования </w:t>
            </w:r>
            <w:r w:rsidRPr="004F05E7">
              <w:rPr>
                <w:lang w:val="ru-RU"/>
              </w:rPr>
              <w:lastRenderedPageBreak/>
              <w:t>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F05E7" w:rsidRPr="004F05E7" w:rsidTr="004F05E7">
        <w:trPr>
          <w:trHeight w:val="37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120" w:firstLine="49"/>
              <w:jc w:val="right"/>
              <w:rPr>
                <w:lang w:val="ru-RU"/>
              </w:rPr>
            </w:pPr>
            <w:r w:rsidRPr="004F05E7">
              <w:rPr>
                <w:lang w:val="ru-RU"/>
              </w:rPr>
              <w:lastRenderedPageBreak/>
              <w:t>1.10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>-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  <w:proofErr w:type="gramEnd"/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  <w:proofErr w:type="gramEnd"/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 xml:space="preserve">-проведение мероприятий по формированию в </w:t>
            </w:r>
            <w:proofErr w:type="gramStart"/>
            <w:r w:rsidRPr="004F05E7">
              <w:rPr>
                <w:lang w:val="ru-RU"/>
              </w:rPr>
              <w:t>органе</w:t>
            </w:r>
            <w:proofErr w:type="gramEnd"/>
            <w:r w:rsidRPr="004F05E7">
              <w:rPr>
                <w:lang w:val="ru-RU"/>
              </w:rPr>
              <w:t xml:space="preserve">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 xml:space="preserve"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</w:t>
            </w:r>
            <w:r w:rsidRPr="004F05E7">
              <w:rPr>
                <w:lang w:val="ru-RU"/>
              </w:rPr>
              <w:lastRenderedPageBreak/>
              <w:t>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  <w:proofErr w:type="gramEnd"/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lastRenderedPageBreak/>
              <w:t xml:space="preserve">2016-2017 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По факту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F05E7" w:rsidRPr="004F05E7" w:rsidTr="004F05E7">
        <w:trPr>
          <w:trHeight w:val="37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lastRenderedPageBreak/>
              <w:t>1.11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>организовать рассмотрение на заседаниях    Совета сельского поселения и заседаниях комиссии</w:t>
            </w:r>
            <w:r w:rsidRPr="004F05E7">
              <w:rPr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  <w:r w:rsidRPr="004F05E7">
              <w:rPr>
                <w:shd w:val="clear" w:color="auto" w:fill="FEFEFE"/>
                <w:lang w:val="ru-RU"/>
              </w:rPr>
              <w:t>: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 xml:space="preserve">     о  мерах  по   предотвращению   и   урегулированию   конфликта интересов, принятых лицами, замещающими  муниципальные  должности;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 xml:space="preserve">     о  состоянии  внутреннего  финансового  аудита  и мерах по его совершенствованию;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 xml:space="preserve">     о результатах  </w:t>
            </w:r>
            <w:proofErr w:type="gramStart"/>
            <w:r w:rsidRPr="004F05E7">
              <w:rPr>
                <w:shd w:val="clear" w:color="auto" w:fill="FEFEFE"/>
                <w:lang w:val="ru-RU"/>
              </w:rPr>
              <w:t>контроля  за</w:t>
            </w:r>
            <w:proofErr w:type="gramEnd"/>
            <w:r w:rsidRPr="004F05E7">
              <w:rPr>
                <w:shd w:val="clear" w:color="auto" w:fill="FEFEFE"/>
                <w:lang w:val="ru-RU"/>
              </w:rPr>
              <w:t xml:space="preserve">  расходами  и  обращения  в  доход государства  имущества,  в  отношении  которого   не   представлено сведений, подтверждающих его приобретение на законные доходы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Председатель совета сельского поселения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 xml:space="preserve">Комиссия </w:t>
            </w:r>
            <w:r w:rsidRPr="004F05E7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</w:tr>
      <w:tr w:rsidR="004F05E7" w:rsidRPr="004F05E7" w:rsidTr="004F05E7">
        <w:trPr>
          <w:trHeight w:val="37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1.12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 xml:space="preserve">Принять меры по повышению </w:t>
            </w:r>
            <w:proofErr w:type="gramStart"/>
            <w:r w:rsidRPr="004F05E7">
              <w:rPr>
                <w:shd w:val="clear" w:color="auto" w:fill="FEFEFE"/>
                <w:lang w:val="ru-RU"/>
              </w:rPr>
              <w:t>эффективности   деятельности органов   местного самоуправления</w:t>
            </w:r>
            <w:proofErr w:type="gramEnd"/>
            <w:r w:rsidRPr="004F05E7">
              <w:rPr>
                <w:shd w:val="clear" w:color="auto" w:fill="FEFEFE"/>
                <w:lang w:val="ru-RU"/>
              </w:rPr>
              <w:t xml:space="preserve">    по    профилактике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>коррупционных  и  иных  правонарушений,   а   также   комиссий   по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>координации  работы  по  противодействию  коррупции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Глава сельского поселения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</w:tr>
      <w:tr w:rsidR="004F05E7" w:rsidRPr="004F05E7" w:rsidTr="004F05E7">
        <w:trPr>
          <w:trHeight w:val="37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1.13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r w:rsidRPr="004F05E7">
              <w:rPr>
                <w:shd w:val="clear" w:color="auto" w:fill="FEFEFE"/>
                <w:lang w:val="ru-RU"/>
              </w:rPr>
              <w:t>Информирование граждан    о    требованиях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shd w:val="clear" w:color="auto" w:fill="FEFEFE"/>
                <w:lang w:val="ru-RU"/>
              </w:rPr>
            </w:pPr>
            <w:proofErr w:type="gramStart"/>
            <w:r w:rsidRPr="004F05E7">
              <w:rPr>
                <w:shd w:val="clear" w:color="auto" w:fill="FEFEFE"/>
                <w:lang w:val="ru-RU"/>
              </w:rPr>
              <w:t xml:space="preserve">законодательства Российской Федерации о противодействии коррупции к поведению   лиц,   замещающих   государственные   и муниципальные должности,    на    обеспечение    выполнения    гражданами    норм антикоррупционного поведения,  на  создание  в  обществе  атмосферы нетерпимости   к   </w:t>
            </w:r>
            <w:r w:rsidRPr="004F05E7">
              <w:rPr>
                <w:shd w:val="clear" w:color="auto" w:fill="FEFEFE"/>
                <w:lang w:val="ru-RU"/>
              </w:rPr>
              <w:lastRenderedPageBreak/>
              <w:t>коррупционным   проявлениям   и недопустимости легитимации коррупционных проявлений</w:t>
            </w:r>
            <w:proofErr w:type="gramEnd"/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lastRenderedPageBreak/>
              <w:t xml:space="preserve">2016-2017 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</w:p>
        </w:tc>
        <w:tc>
          <w:tcPr>
            <w:tcW w:w="5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Глава сельского поселения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151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lastRenderedPageBreak/>
              <w:t xml:space="preserve">2. Проведение </w:t>
            </w:r>
            <w:bookmarkStart w:id="11" w:name="YANDEX_18"/>
            <w:bookmarkEnd w:id="11"/>
            <w:r w:rsidRPr="004F05E7">
              <w:rPr>
                <w:b/>
                <w:bCs/>
                <w:szCs w:val="22"/>
                <w:lang w:val="ru-RU"/>
              </w:rPr>
              <w:t> антикоррупционной  экспертизы нормативно правовых актов.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2.1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В целях выявления коррупционных рисков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- вести проверку муниципальных нормативных правовых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сельсовет, подлежащих включению в  регистр муниципальных нормативных правовых актов;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  <w:proofErr w:type="gramEnd"/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2.2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Ежемесячно представлять в прокуратуру Миякинского   района правовые акты, принятые Советом и администрацией сельского поселения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271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2.3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Своевременно представлять в прокуратуру Миякинского  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151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t xml:space="preserve">3. Внедрение </w:t>
            </w:r>
            <w:bookmarkStart w:id="12" w:name="YANDEX_19"/>
            <w:bookmarkEnd w:id="12"/>
            <w:r w:rsidRPr="004F05E7">
              <w:rPr>
                <w:b/>
                <w:bCs/>
                <w:szCs w:val="22"/>
                <w:lang w:val="ru-RU"/>
              </w:rPr>
              <w:t> антикоррупционных  механизмов в </w:t>
            </w:r>
            <w:proofErr w:type="gramStart"/>
            <w:r w:rsidRPr="004F05E7">
              <w:rPr>
                <w:b/>
                <w:bCs/>
                <w:szCs w:val="22"/>
                <w:lang w:val="ru-RU"/>
              </w:rPr>
              <w:t>рамках</w:t>
            </w:r>
            <w:proofErr w:type="gramEnd"/>
            <w:r w:rsidRPr="004F05E7">
              <w:rPr>
                <w:b/>
                <w:bCs/>
                <w:szCs w:val="22"/>
                <w:lang w:val="ru-RU"/>
              </w:rPr>
              <w:t xml:space="preserve"> кадровой политики.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3.1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Предоставление муниципальными служащими администрации  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характера, а также их супругов и несовершеннолетних детей</w:t>
            </w:r>
          </w:p>
        </w:tc>
        <w:tc>
          <w:tcPr>
            <w:tcW w:w="1092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Ежегодно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до 30.04. текущего года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Муниципальные служащие администрации </w:t>
            </w:r>
          </w:p>
        </w:tc>
        <w:tc>
          <w:tcPr>
            <w:tcW w:w="2558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75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Предоставление сведений о расходах муниципальных служащих 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муниципального района Миякинский район Республики Башкортостан, а также их супругов и несовершеннолетних детей</w:t>
            </w:r>
          </w:p>
        </w:tc>
        <w:tc>
          <w:tcPr>
            <w:tcW w:w="1092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Ежегодно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до 30.04. текущего года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Муниципальные служащие администрации</w:t>
            </w:r>
          </w:p>
        </w:tc>
        <w:tc>
          <w:tcPr>
            <w:tcW w:w="2558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3.2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Обеспечение </w:t>
            </w:r>
            <w:proofErr w:type="gramStart"/>
            <w:r w:rsidRPr="004F05E7">
              <w:rPr>
                <w:lang w:val="ru-RU"/>
              </w:rPr>
              <w:t>контроля за</w:t>
            </w:r>
            <w:proofErr w:type="gramEnd"/>
            <w:r w:rsidRPr="004F05E7">
              <w:rPr>
                <w:lang w:val="ru-RU"/>
              </w:rPr>
              <w:t> соблюдением требований к  служебному поведению муниципальных служащих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 гг</w:t>
            </w:r>
            <w:r w:rsidRPr="004F05E7">
              <w:rPr>
                <w:lang w:val="ru-RU"/>
              </w:rPr>
              <w:t>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Комиссия администрации сельского поселения</w:t>
            </w:r>
            <w:r w:rsidRPr="004F05E7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3.3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proofErr w:type="gramStart"/>
            <w:r w:rsidRPr="004F05E7">
              <w:rPr>
                <w:lang w:val="ru-RU"/>
              </w:rPr>
              <w:t>Организация изучения муниципальными служащими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  <w:proofErr w:type="gramEnd"/>
          </w:p>
        </w:tc>
        <w:tc>
          <w:tcPr>
            <w:tcW w:w="1092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 г</w:t>
            </w:r>
            <w:r w:rsidRPr="004F05E7">
              <w:rPr>
                <w:lang w:val="ru-RU"/>
              </w:rPr>
              <w:t>г.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55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76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3.4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Организация конкурса для зачисления в резерв кадров на должности муниципальной службы в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 w:rsidRPr="004F05E7">
              <w:rPr>
                <w:lang w:val="ru-RU"/>
              </w:rPr>
              <w:t>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>й</w:t>
            </w:r>
            <w:proofErr w:type="spellEnd"/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76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3.5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Вести мониторинг федерального и республиканского законодательства, касающихся вопросов   муниципальной и государственной службы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В ходе работы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3368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lastRenderedPageBreak/>
              <w:t>3.6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proofErr w:type="gramStart"/>
            <w:r w:rsidRPr="004F05E7">
              <w:rPr>
                <w:lang w:val="ru-RU"/>
              </w:rPr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4F05E7">
              <w:rPr>
                <w:lang w:val="ru-RU"/>
              </w:rPr>
              <w:t xml:space="preserve"> Российской Федерации о противодействии коррупции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Комиссия администрации сельского поселения</w:t>
            </w:r>
            <w:r w:rsidRPr="004F05E7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206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3.7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Предоставление депутатами Совета 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характера, а также их супругов и несовершеннолетних детей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Ежегодно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до 30.04. текущего года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депутаты Совета  сельского поселения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521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3.8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Предоставление сведений о расходах депутатов Совета 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муниципального района Миякинский район Республики Башкортостан, а также их супругов и несовершеннолетних детей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Ежегодно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до 30.04. текущего года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депутаты Совета  сельского поселения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151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4.1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 xml:space="preserve">Разработать </w:t>
            </w:r>
            <w:proofErr w:type="gramStart"/>
            <w:r w:rsidRPr="004F05E7">
              <w:rPr>
                <w:lang w:val="ru-RU"/>
              </w:rPr>
              <w:t>регламент проведения</w:t>
            </w:r>
            <w:proofErr w:type="gramEnd"/>
            <w:r w:rsidRPr="004F05E7">
              <w:rPr>
                <w:lang w:val="ru-RU"/>
              </w:rPr>
              <w:t>  </w:t>
            </w:r>
            <w:bookmarkStart w:id="13" w:name="YANDEX_20"/>
            <w:bookmarkEnd w:id="13"/>
            <w:r w:rsidRPr="004F05E7">
              <w:rPr>
                <w:lang w:val="ru-RU"/>
              </w:rPr>
              <w:t xml:space="preserve"> </w:t>
            </w:r>
            <w:r w:rsidRPr="004F05E7">
              <w:rPr>
                <w:szCs w:val="22"/>
                <w:lang w:val="ru-RU"/>
              </w:rPr>
              <w:t>антикоррупционной </w:t>
            </w:r>
            <w:r w:rsidRPr="004F05E7">
              <w:rPr>
                <w:lang w:val="ru-RU"/>
              </w:rPr>
              <w:t>  экспертизы</w:t>
            </w:r>
            <w:r w:rsidRPr="004F05E7">
              <w:rPr>
                <w:sz w:val="26"/>
                <w:szCs w:val="26"/>
                <w:lang w:val="ru-RU"/>
              </w:rPr>
              <w:t xml:space="preserve"> </w:t>
            </w:r>
            <w:r w:rsidRPr="004F05E7">
              <w:rPr>
                <w:lang w:val="ru-RU"/>
              </w:rPr>
              <w:t>документов, связанных с  размещением  муниципальных заказов для  нужд органов местного самоуправления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1359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2-й       квартал   2016 года 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 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  <w:r w:rsidRPr="004F05E7">
              <w:rPr>
                <w:lang w:val="ru-RU"/>
              </w:rPr>
              <w:br/>
              <w:t xml:space="preserve">МКУ «Централизованная бухгалтерия сельских поселений МР Миякинский район» </w:t>
            </w:r>
          </w:p>
        </w:tc>
        <w:tc>
          <w:tcPr>
            <w:tcW w:w="24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>4.2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Проводить в установленном </w:t>
            </w:r>
            <w:proofErr w:type="gramStart"/>
            <w:r w:rsidRPr="004F05E7">
              <w:rPr>
                <w:lang w:val="ru-RU"/>
              </w:rPr>
              <w:t>порядке</w:t>
            </w:r>
            <w:proofErr w:type="gramEnd"/>
            <w:r w:rsidRPr="004F05E7">
              <w:rPr>
                <w:lang w:val="ru-RU"/>
              </w:rPr>
              <w:t xml:space="preserve"> </w:t>
            </w:r>
            <w:bookmarkStart w:id="14" w:name="YANDEX_21"/>
            <w:bookmarkEnd w:id="14"/>
            <w:r w:rsidRPr="004F05E7">
              <w:rPr>
                <w:szCs w:val="22"/>
                <w:lang w:val="ru-RU"/>
              </w:rPr>
              <w:t> антикоррупционную </w:t>
            </w:r>
            <w:r w:rsidRPr="004F05E7">
              <w:rPr>
                <w:lang w:val="ru-RU"/>
              </w:rPr>
              <w:t> экспертизу документов,    связанных с размещением муниципальных заказов для нужд органов местного самоуправления сельского поселения Миякинский  сельсовет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 xml:space="preserve">гг. 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 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Миякинский  сельсовет</w:t>
            </w:r>
            <w:r w:rsidRPr="004F05E7">
              <w:rPr>
                <w:lang w:val="ru-RU"/>
              </w:rPr>
              <w:br/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4.3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>Совершенствовать систему закупок в </w:t>
            </w:r>
            <w:proofErr w:type="gramStart"/>
            <w:r w:rsidRPr="004F05E7">
              <w:rPr>
                <w:lang w:val="ru-RU"/>
              </w:rPr>
              <w:t>соответствии</w:t>
            </w:r>
            <w:proofErr w:type="gramEnd"/>
            <w:r w:rsidRPr="004F05E7">
              <w:rPr>
                <w:lang w:val="ru-RU"/>
              </w:rPr>
              <w:t xml:space="preserve">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4F05E7">
              <w:rPr>
                <w:lang w:val="ru-RU"/>
              </w:rPr>
              <w:br/>
              <w:t>- обеспечения доступности информации, касающейся  проведения закупок;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F05E7">
              <w:rPr>
                <w:lang w:val="ru-RU"/>
              </w:rPr>
              <w:t xml:space="preserve">- создания эффективной системы контроля. 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 xml:space="preserve">гг. 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 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4.4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359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right="-1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4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4.5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Осуществлять ежегодное планирование проведения муниципальных торгов для нужд органов местного самоуправления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сельсовет. Утвердить график проведения торгов для муниципальных нужд в </w:t>
            </w:r>
            <w:r w:rsidRPr="004F05E7">
              <w:rPr>
                <w:color w:val="000000"/>
                <w:lang w:val="ru-RU"/>
              </w:rPr>
              <w:t>2015-2016</w:t>
            </w:r>
            <w:r w:rsidRPr="004F05E7">
              <w:rPr>
                <w:lang w:val="ru-RU"/>
              </w:rPr>
              <w:t>годах главой сельского поселения.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>2016-2017</w:t>
            </w:r>
            <w:r w:rsidRPr="004F05E7">
              <w:rPr>
                <w:lang w:val="ru-RU"/>
              </w:rPr>
              <w:t>гг.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604"/>
          <w:tblCellSpacing w:w="22" w:type="dxa"/>
        </w:trPr>
        <w:tc>
          <w:tcPr>
            <w:tcW w:w="151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t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 Мияки</w:t>
            </w:r>
            <w:r w:rsidR="00DB5806">
              <w:rPr>
                <w:b/>
                <w:bCs/>
                <w:szCs w:val="22"/>
                <w:lang w:val="ru-RU"/>
              </w:rPr>
              <w:t>башевский</w:t>
            </w:r>
            <w:r w:rsidRPr="004F05E7">
              <w:rPr>
                <w:b/>
                <w:bCs/>
                <w:szCs w:val="22"/>
                <w:lang w:val="ru-RU"/>
              </w:rPr>
              <w:t xml:space="preserve"> сельсовет</w:t>
            </w:r>
          </w:p>
        </w:tc>
      </w:tr>
      <w:tr w:rsidR="004F05E7" w:rsidRPr="004F05E7" w:rsidTr="004F05E7">
        <w:trPr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5.1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Ввести систему отчетов  Главы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  перед   населением о  проводимой работе в целом и по противодействию коррупции в частности с использованием </w:t>
            </w:r>
            <w:r w:rsidRPr="004F05E7">
              <w:rPr>
                <w:lang w:val="ru-RU"/>
              </w:rPr>
              <w:lastRenderedPageBreak/>
              <w:t>информационного портала   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сельсовет,  на  собраниях граждан.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lastRenderedPageBreak/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  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lastRenderedPageBreak/>
              <w:t> 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>финансирования не требуется</w:t>
            </w:r>
          </w:p>
        </w:tc>
      </w:tr>
      <w:tr w:rsidR="004F05E7" w:rsidRPr="004F05E7" w:rsidTr="004F05E7">
        <w:trPr>
          <w:trHeight w:val="532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lastRenderedPageBreak/>
              <w:t>5.2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Размещать в установленном  законом </w:t>
            </w:r>
            <w:proofErr w:type="gramStart"/>
            <w:r w:rsidRPr="004F05E7">
              <w:rPr>
                <w:lang w:val="ru-RU"/>
              </w:rPr>
              <w:t>порядке</w:t>
            </w:r>
            <w:proofErr w:type="gramEnd"/>
            <w:r w:rsidRPr="004F05E7">
              <w:rPr>
                <w:lang w:val="ru-RU"/>
              </w:rPr>
              <w:t xml:space="preserve"> в СМИ     информацию о фактах  привлечения к  ответственности должностных лиц и муниципальных служащих Администрации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 за правонарушения, связанные с использованием служебного положения.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3,5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7,0</w:t>
            </w:r>
          </w:p>
        </w:tc>
      </w:tr>
      <w:tr w:rsidR="004F05E7" w:rsidRPr="004F05E7" w:rsidTr="004F05E7">
        <w:trPr>
          <w:trHeight w:val="1517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5.3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Обеспечение </w:t>
            </w:r>
            <w:proofErr w:type="gramStart"/>
            <w:r w:rsidRPr="004F05E7">
              <w:rPr>
                <w:lang w:val="ru-RU"/>
              </w:rPr>
              <w:t>обнародования нормативных правовых актов органов местного самоуправления сельского поселения</w:t>
            </w:r>
            <w:proofErr w:type="gramEnd"/>
            <w:r w:rsidRPr="004F05E7">
              <w:rPr>
                <w:lang w:val="ru-RU"/>
              </w:rPr>
              <w:t xml:space="preserve">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82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5.4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Обеспечение публикации нормативных - правовых актов органов местного самоуправления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 на официальном сайте органов местного самоуправления муниципального района Миякинский район Республики Башкортостан в сети Интернет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Администрация муниципального района Миякинский район (по согласованию)</w:t>
            </w:r>
          </w:p>
          <w:p w:rsidR="004F05E7" w:rsidRPr="004F05E7" w:rsidRDefault="004F05E7" w:rsidP="00DB580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DB5806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сельсовет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6,5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5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6,5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34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13,0</w:t>
            </w:r>
          </w:p>
        </w:tc>
      </w:tr>
      <w:tr w:rsidR="004F05E7" w:rsidRPr="004F05E7" w:rsidTr="004F05E7">
        <w:trPr>
          <w:trHeight w:val="182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5.5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lang w:val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E7475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Администрация сельского поселения Мияки</w:t>
            </w:r>
            <w:r w:rsidR="00E74753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30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6.</w:t>
            </w:r>
          </w:p>
        </w:tc>
        <w:tc>
          <w:tcPr>
            <w:tcW w:w="145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4F05E7">
              <w:rPr>
                <w:b/>
                <w:sz w:val="26"/>
                <w:szCs w:val="26"/>
                <w:lang w:val="ru-RU"/>
              </w:rPr>
              <w:t>Контроль за</w:t>
            </w:r>
            <w:proofErr w:type="gramEnd"/>
            <w:r w:rsidRPr="004F05E7">
              <w:rPr>
                <w:b/>
                <w:sz w:val="26"/>
                <w:szCs w:val="26"/>
                <w:lang w:val="ru-RU"/>
              </w:rPr>
              <w:t xml:space="preserve"> выполнением мероприятий, предусмотренных программой</w:t>
            </w:r>
          </w:p>
        </w:tc>
      </w:tr>
      <w:tr w:rsidR="004F05E7" w:rsidRPr="004F05E7" w:rsidTr="004F05E7">
        <w:trPr>
          <w:trHeight w:val="1213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lastRenderedPageBreak/>
              <w:t>6.1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4F05E7">
              <w:rPr>
                <w:color w:val="020C22"/>
                <w:shd w:val="clear" w:color="auto" w:fill="FEFEFE"/>
                <w:lang w:val="ru-RU"/>
              </w:rPr>
              <w:t xml:space="preserve">Контроль  за  расходами  и  обращения  в  доход государства  имущества,  в  </w:t>
            </w:r>
            <w:proofErr w:type="gramStart"/>
            <w:r w:rsidRPr="004F05E7">
              <w:rPr>
                <w:color w:val="020C22"/>
                <w:shd w:val="clear" w:color="auto" w:fill="FEFEFE"/>
                <w:lang w:val="ru-RU"/>
              </w:rPr>
              <w:t>отношении</w:t>
            </w:r>
            <w:proofErr w:type="gramEnd"/>
            <w:r w:rsidRPr="004F05E7">
              <w:rPr>
                <w:color w:val="020C22"/>
                <w:shd w:val="clear" w:color="auto" w:fill="FEFEFE"/>
                <w:lang w:val="ru-RU"/>
              </w:rPr>
              <w:t xml:space="preserve">  которого   не   представлено сведений, подтверждающих его приобретение на законные доходы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E74753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E74753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  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1158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20C22"/>
                <w:shd w:val="clear" w:color="auto" w:fill="FEFEFE"/>
                <w:lang w:val="ru-RU"/>
              </w:rPr>
            </w:pPr>
            <w:r w:rsidRPr="004F05E7">
              <w:rPr>
                <w:color w:val="020C22"/>
                <w:shd w:val="clear" w:color="auto" w:fill="FEFEFE"/>
                <w:lang w:val="ru-RU"/>
              </w:rPr>
              <w:t xml:space="preserve">Предотвращение попыток хищения  средств,  выделяемых  из вышестоящего бюджета на реализацию  республиканских  целевых  программ.   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E74753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E74753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  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30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6.3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color w:val="020C22"/>
                <w:shd w:val="clear" w:color="auto" w:fill="FEFEFE"/>
                <w:lang w:val="ru-RU"/>
              </w:rPr>
            </w:pPr>
            <w:r w:rsidRPr="004F05E7">
              <w:rPr>
                <w:color w:val="020C22"/>
                <w:shd w:val="clear" w:color="auto" w:fill="FEFEFE"/>
                <w:lang w:val="ru-RU"/>
              </w:rPr>
              <w:t xml:space="preserve">предотвращение попыток хищения средств,  предназначенных для   проведения   капитального   ремонта   общего   имущества    в многоквартирных </w:t>
            </w:r>
            <w:proofErr w:type="gramStart"/>
            <w:r w:rsidRPr="004F05E7">
              <w:rPr>
                <w:color w:val="020C22"/>
                <w:shd w:val="clear" w:color="auto" w:fill="FEFEFE"/>
                <w:lang w:val="ru-RU"/>
              </w:rPr>
              <w:t>домах</w:t>
            </w:r>
            <w:proofErr w:type="gramEnd"/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E74753">
              <w:rPr>
                <w:lang w:val="ru-RU"/>
              </w:rPr>
              <w:t>башевский</w:t>
            </w:r>
            <w:r w:rsidRPr="004F05E7">
              <w:rPr>
                <w:lang w:val="ru-RU"/>
              </w:rPr>
              <w:t xml:space="preserve">  сельсовет  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30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6.4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color w:val="020C22"/>
                <w:shd w:val="clear" w:color="auto" w:fill="FEFEFE"/>
                <w:lang w:val="ru-RU"/>
              </w:rPr>
            </w:pPr>
            <w:r w:rsidRPr="004F05E7">
              <w:rPr>
                <w:color w:val="020C22"/>
                <w:shd w:val="clear" w:color="auto" w:fill="FEFEFE"/>
                <w:lang w:val="ru-RU"/>
              </w:rPr>
              <w:t xml:space="preserve">Усилить ответственность  за  внесение  в  документы  финансовой отчетности  </w:t>
            </w:r>
          </w:p>
          <w:p w:rsidR="004F05E7" w:rsidRPr="004F05E7" w:rsidRDefault="004F05E7" w:rsidP="004F05E7">
            <w:pPr>
              <w:widowControl/>
              <w:autoSpaceDE/>
              <w:autoSpaceDN/>
              <w:adjustRightInd/>
              <w:spacing w:line="270" w:lineRule="atLeast"/>
              <w:rPr>
                <w:color w:val="020C22"/>
                <w:shd w:val="clear" w:color="auto" w:fill="FEFEFE"/>
                <w:lang w:val="ru-RU"/>
              </w:rPr>
            </w:pPr>
            <w:r w:rsidRPr="004F05E7">
              <w:rPr>
                <w:color w:val="020C22"/>
                <w:shd w:val="clear" w:color="auto" w:fill="FEFEFE"/>
                <w:lang w:val="ru-RU"/>
              </w:rPr>
              <w:t>заведомо недостоверных сведений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color w:val="000000"/>
                <w:lang w:val="ru-RU"/>
              </w:rPr>
              <w:t xml:space="preserve">2016-2017 </w:t>
            </w:r>
            <w:r w:rsidRPr="004F05E7">
              <w:rPr>
                <w:lang w:val="ru-RU"/>
              </w:rPr>
              <w:t>гг.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lang w:val="ru-RU"/>
              </w:rPr>
            </w:pPr>
            <w:r w:rsidRPr="004F05E7">
              <w:rPr>
                <w:lang w:val="ru-RU"/>
              </w:rPr>
              <w:t>Глава сельского поселения Мияки</w:t>
            </w:r>
            <w:r w:rsidR="00E74753">
              <w:rPr>
                <w:lang w:val="ru-RU"/>
              </w:rPr>
              <w:t>башевский</w:t>
            </w:r>
            <w:bookmarkStart w:id="15" w:name="_GoBack"/>
            <w:bookmarkEnd w:id="15"/>
            <w:r w:rsidRPr="004F05E7">
              <w:rPr>
                <w:lang w:val="ru-RU"/>
              </w:rPr>
              <w:t xml:space="preserve">  сельсовет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 xml:space="preserve">Главный бухгалтер централизованной бухгалтерии  </w:t>
            </w:r>
            <w:r w:rsidRPr="004F05E7">
              <w:rPr>
                <w:sz w:val="26"/>
                <w:szCs w:val="26"/>
                <w:lang w:val="ru-RU"/>
              </w:rPr>
              <w:t> </w:t>
            </w:r>
          </w:p>
          <w:p w:rsidR="004F05E7" w:rsidRPr="004F05E7" w:rsidRDefault="004F05E7" w:rsidP="004F05E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финансирования не требуется</w:t>
            </w:r>
          </w:p>
        </w:tc>
      </w:tr>
      <w:tr w:rsidR="004F05E7" w:rsidRPr="004F05E7" w:rsidTr="004F05E7">
        <w:trPr>
          <w:trHeight w:val="300"/>
          <w:tblCellSpacing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b/>
                <w:bCs/>
                <w:szCs w:val="22"/>
                <w:lang w:val="ru-RU"/>
              </w:rPr>
              <w:t>ИТОГО: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11,5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11,0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F05E7" w:rsidRPr="004F05E7" w:rsidRDefault="004F05E7" w:rsidP="004F05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4F05E7">
              <w:rPr>
                <w:lang w:val="ru-RU"/>
              </w:rPr>
              <w:t>22.5</w:t>
            </w:r>
          </w:p>
        </w:tc>
      </w:tr>
    </w:tbl>
    <w:p w:rsidR="004F05E7" w:rsidRPr="004F05E7" w:rsidRDefault="004F05E7" w:rsidP="004F05E7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  <w:sectPr w:rsidR="004F05E7" w:rsidRPr="004F05E7" w:rsidSect="004F05E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4F05E7">
        <w:rPr>
          <w:sz w:val="26"/>
          <w:szCs w:val="26"/>
          <w:lang w:val="ru-RU"/>
        </w:rPr>
        <w:t> </w:t>
      </w:r>
    </w:p>
    <w:p w:rsidR="004F05E7" w:rsidRPr="004F05E7" w:rsidRDefault="004F05E7" w:rsidP="004F05E7">
      <w:pPr>
        <w:widowControl/>
        <w:autoSpaceDE/>
        <w:autoSpaceDN/>
        <w:adjustRightInd/>
        <w:rPr>
          <w:lang w:val="ru-RU"/>
        </w:rPr>
      </w:pPr>
    </w:p>
    <w:p w:rsidR="004207DF" w:rsidRPr="009208F1" w:rsidRDefault="004207DF" w:rsidP="004F05E7">
      <w:pPr>
        <w:widowControl/>
        <w:autoSpaceDE/>
        <w:autoSpaceDN/>
        <w:adjustRightInd/>
        <w:ind w:left="9912"/>
        <w:rPr>
          <w:lang w:val="ru-RU"/>
        </w:rPr>
      </w:pPr>
    </w:p>
    <w:sectPr w:rsidR="004207DF" w:rsidRPr="009208F1" w:rsidSect="004F05E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9E" w:rsidRDefault="007E009E" w:rsidP="009208F1">
      <w:r>
        <w:separator/>
      </w:r>
    </w:p>
  </w:endnote>
  <w:endnote w:type="continuationSeparator" w:id="0">
    <w:p w:rsidR="007E009E" w:rsidRDefault="007E009E" w:rsidP="009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9E" w:rsidRDefault="007E009E" w:rsidP="009208F1">
      <w:r>
        <w:separator/>
      </w:r>
    </w:p>
  </w:footnote>
  <w:footnote w:type="continuationSeparator" w:id="0">
    <w:p w:rsidR="007E009E" w:rsidRDefault="007E009E" w:rsidP="0092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7" w:rsidRDefault="004F05E7">
    <w:pPr>
      <w:pStyle w:val="a5"/>
      <w:rPr>
        <w:lang w:val="ru-RU"/>
      </w:rPr>
    </w:pPr>
  </w:p>
  <w:p w:rsidR="004F05E7" w:rsidRPr="00857683" w:rsidRDefault="004F05E7">
    <w:pPr>
      <w:pStyle w:val="a5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50F0D"/>
    <w:multiLevelType w:val="singleLevel"/>
    <w:tmpl w:val="15EEA47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3AB3"/>
    <w:multiLevelType w:val="hybridMultilevel"/>
    <w:tmpl w:val="4E50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7F"/>
    <w:rsid w:val="000F1115"/>
    <w:rsid w:val="0019479F"/>
    <w:rsid w:val="001B04F0"/>
    <w:rsid w:val="002152FD"/>
    <w:rsid w:val="00220859"/>
    <w:rsid w:val="0022194B"/>
    <w:rsid w:val="00225580"/>
    <w:rsid w:val="0023658D"/>
    <w:rsid w:val="00252937"/>
    <w:rsid w:val="00293879"/>
    <w:rsid w:val="002A427C"/>
    <w:rsid w:val="002C5FCE"/>
    <w:rsid w:val="0036097A"/>
    <w:rsid w:val="003A3443"/>
    <w:rsid w:val="003C1A2D"/>
    <w:rsid w:val="003D6AA6"/>
    <w:rsid w:val="003F25E5"/>
    <w:rsid w:val="004207DF"/>
    <w:rsid w:val="00445717"/>
    <w:rsid w:val="00480AD3"/>
    <w:rsid w:val="004D2927"/>
    <w:rsid w:val="004E38E2"/>
    <w:rsid w:val="004F05E7"/>
    <w:rsid w:val="0051506C"/>
    <w:rsid w:val="0056701D"/>
    <w:rsid w:val="00584A34"/>
    <w:rsid w:val="00622BA6"/>
    <w:rsid w:val="00656F3E"/>
    <w:rsid w:val="006C5FF2"/>
    <w:rsid w:val="006E7FD9"/>
    <w:rsid w:val="00762330"/>
    <w:rsid w:val="00796EA4"/>
    <w:rsid w:val="007E009E"/>
    <w:rsid w:val="00857683"/>
    <w:rsid w:val="00883618"/>
    <w:rsid w:val="008920BC"/>
    <w:rsid w:val="008F767F"/>
    <w:rsid w:val="00904991"/>
    <w:rsid w:val="009208F1"/>
    <w:rsid w:val="00973845"/>
    <w:rsid w:val="009966E5"/>
    <w:rsid w:val="009C127C"/>
    <w:rsid w:val="00A737BE"/>
    <w:rsid w:val="00B64C39"/>
    <w:rsid w:val="00C57855"/>
    <w:rsid w:val="00C94A20"/>
    <w:rsid w:val="00D633B8"/>
    <w:rsid w:val="00DB5806"/>
    <w:rsid w:val="00DF78FA"/>
    <w:rsid w:val="00E01CE6"/>
    <w:rsid w:val="00E725E2"/>
    <w:rsid w:val="00E74753"/>
    <w:rsid w:val="00EB7141"/>
    <w:rsid w:val="00EC6376"/>
    <w:rsid w:val="00FB6983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a"/>
    <w:rsid w:val="009208F1"/>
    <w:pPr>
      <w:spacing w:line="240" w:lineRule="atLeast"/>
    </w:pPr>
  </w:style>
  <w:style w:type="paragraph" w:customStyle="1" w:styleId="c3">
    <w:name w:val="c3"/>
    <w:basedOn w:val="a"/>
    <w:rsid w:val="009208F1"/>
    <w:pPr>
      <w:spacing w:line="240" w:lineRule="atLeast"/>
      <w:jc w:val="center"/>
    </w:pPr>
  </w:style>
  <w:style w:type="paragraph" w:customStyle="1" w:styleId="p5">
    <w:name w:val="p5"/>
    <w:basedOn w:val="a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9208F1"/>
    <w:pPr>
      <w:spacing w:line="240" w:lineRule="atLeast"/>
    </w:pPr>
  </w:style>
  <w:style w:type="paragraph" w:customStyle="1" w:styleId="p4">
    <w:name w:val="p4"/>
    <w:basedOn w:val="a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9208F1"/>
    <w:pPr>
      <w:spacing w:line="240" w:lineRule="atLeast"/>
      <w:jc w:val="center"/>
    </w:pPr>
  </w:style>
  <w:style w:type="paragraph" w:customStyle="1" w:styleId="p7">
    <w:name w:val="p7"/>
    <w:basedOn w:val="a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9208F1"/>
    <w:pPr>
      <w:widowControl/>
    </w:pPr>
    <w:rPr>
      <w:rFonts w:ascii="Arial" w:hAnsi="Arial"/>
      <w:lang w:val="ru-RU"/>
    </w:rPr>
  </w:style>
  <w:style w:type="paragraph" w:styleId="a5">
    <w:name w:val="header"/>
    <w:basedOn w:val="a"/>
    <w:link w:val="a6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unhideWhenUsed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94B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1">
    <w:name w:val="Нет списка1"/>
    <w:next w:val="a2"/>
    <w:semiHidden/>
    <w:rsid w:val="004F05E7"/>
  </w:style>
  <w:style w:type="paragraph" w:styleId="ac">
    <w:name w:val="Plain Text"/>
    <w:basedOn w:val="a"/>
    <w:link w:val="ad"/>
    <w:uiPriority w:val="99"/>
    <w:rsid w:val="004F05E7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4F0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F05E7"/>
    <w:rPr>
      <w:color w:val="0000FF"/>
      <w:u w:val="single"/>
    </w:rPr>
  </w:style>
  <w:style w:type="paragraph" w:customStyle="1" w:styleId="u">
    <w:name w:val="u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uv">
    <w:name w:val="uv"/>
    <w:basedOn w:val="a"/>
    <w:rsid w:val="004F05E7"/>
    <w:pPr>
      <w:widowControl/>
      <w:autoSpaceDE/>
      <w:autoSpaceDN/>
      <w:adjustRightInd/>
      <w:ind w:firstLine="215"/>
      <w:jc w:val="both"/>
    </w:pPr>
    <w:rPr>
      <w:lang w:val="ru-RU"/>
    </w:rPr>
  </w:style>
  <w:style w:type="paragraph" w:customStyle="1" w:styleId="uni">
    <w:name w:val="uni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unip">
    <w:name w:val="unip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lp">
    <w:name w:val="lp"/>
    <w:basedOn w:val="a"/>
    <w:rsid w:val="004F05E7"/>
    <w:pPr>
      <w:widowControl/>
      <w:autoSpaceDE/>
      <w:autoSpaceDN/>
      <w:adjustRightInd/>
      <w:spacing w:before="107" w:after="107"/>
    </w:pPr>
    <w:rPr>
      <w:lang w:val="ru-RU"/>
    </w:rPr>
  </w:style>
  <w:style w:type="character" w:styleId="af">
    <w:name w:val="Emphasis"/>
    <w:basedOn w:val="a0"/>
    <w:uiPriority w:val="20"/>
    <w:qFormat/>
    <w:rsid w:val="004F05E7"/>
    <w:rPr>
      <w:i/>
      <w:iCs/>
    </w:rPr>
  </w:style>
  <w:style w:type="table" w:styleId="af0">
    <w:name w:val="Table Grid"/>
    <w:basedOn w:val="a1"/>
    <w:uiPriority w:val="59"/>
    <w:rsid w:val="004F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F0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0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a"/>
    <w:rsid w:val="009208F1"/>
    <w:pPr>
      <w:spacing w:line="240" w:lineRule="atLeast"/>
    </w:pPr>
  </w:style>
  <w:style w:type="paragraph" w:customStyle="1" w:styleId="c3">
    <w:name w:val="c3"/>
    <w:basedOn w:val="a"/>
    <w:rsid w:val="009208F1"/>
    <w:pPr>
      <w:spacing w:line="240" w:lineRule="atLeast"/>
      <w:jc w:val="center"/>
    </w:pPr>
  </w:style>
  <w:style w:type="paragraph" w:customStyle="1" w:styleId="p5">
    <w:name w:val="p5"/>
    <w:basedOn w:val="a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9208F1"/>
    <w:pPr>
      <w:spacing w:line="240" w:lineRule="atLeast"/>
    </w:pPr>
  </w:style>
  <w:style w:type="paragraph" w:customStyle="1" w:styleId="p4">
    <w:name w:val="p4"/>
    <w:basedOn w:val="a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9208F1"/>
    <w:pPr>
      <w:spacing w:line="240" w:lineRule="atLeast"/>
      <w:jc w:val="center"/>
    </w:pPr>
  </w:style>
  <w:style w:type="paragraph" w:customStyle="1" w:styleId="p7">
    <w:name w:val="p7"/>
    <w:basedOn w:val="a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9208F1"/>
    <w:pPr>
      <w:widowControl/>
    </w:pPr>
    <w:rPr>
      <w:rFonts w:ascii="Arial" w:hAnsi="Arial"/>
      <w:lang w:val="ru-RU"/>
    </w:rPr>
  </w:style>
  <w:style w:type="paragraph" w:styleId="a5">
    <w:name w:val="header"/>
    <w:basedOn w:val="a"/>
    <w:link w:val="a6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8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unhideWhenUsed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94B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1">
    <w:name w:val="Нет списка1"/>
    <w:next w:val="a2"/>
    <w:semiHidden/>
    <w:rsid w:val="004F05E7"/>
  </w:style>
  <w:style w:type="paragraph" w:styleId="ac">
    <w:name w:val="Plain Text"/>
    <w:basedOn w:val="a"/>
    <w:link w:val="ad"/>
    <w:uiPriority w:val="99"/>
    <w:rsid w:val="004F05E7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4F0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F05E7"/>
    <w:rPr>
      <w:color w:val="0000FF"/>
      <w:u w:val="single"/>
    </w:rPr>
  </w:style>
  <w:style w:type="paragraph" w:customStyle="1" w:styleId="u">
    <w:name w:val="u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uv">
    <w:name w:val="uv"/>
    <w:basedOn w:val="a"/>
    <w:rsid w:val="004F05E7"/>
    <w:pPr>
      <w:widowControl/>
      <w:autoSpaceDE/>
      <w:autoSpaceDN/>
      <w:adjustRightInd/>
      <w:ind w:firstLine="215"/>
      <w:jc w:val="both"/>
    </w:pPr>
    <w:rPr>
      <w:lang w:val="ru-RU"/>
    </w:rPr>
  </w:style>
  <w:style w:type="paragraph" w:customStyle="1" w:styleId="uni">
    <w:name w:val="uni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unip">
    <w:name w:val="unip"/>
    <w:basedOn w:val="a"/>
    <w:rsid w:val="004F05E7"/>
    <w:pPr>
      <w:widowControl/>
      <w:autoSpaceDE/>
      <w:autoSpaceDN/>
      <w:adjustRightInd/>
      <w:ind w:firstLine="279"/>
      <w:jc w:val="both"/>
    </w:pPr>
    <w:rPr>
      <w:lang w:val="ru-RU"/>
    </w:rPr>
  </w:style>
  <w:style w:type="paragraph" w:customStyle="1" w:styleId="lp">
    <w:name w:val="lp"/>
    <w:basedOn w:val="a"/>
    <w:rsid w:val="004F05E7"/>
    <w:pPr>
      <w:widowControl/>
      <w:autoSpaceDE/>
      <w:autoSpaceDN/>
      <w:adjustRightInd/>
      <w:spacing w:before="107" w:after="107"/>
    </w:pPr>
    <w:rPr>
      <w:lang w:val="ru-RU"/>
    </w:rPr>
  </w:style>
  <w:style w:type="character" w:styleId="af">
    <w:name w:val="Emphasis"/>
    <w:basedOn w:val="a0"/>
    <w:uiPriority w:val="20"/>
    <w:qFormat/>
    <w:rsid w:val="004F05E7"/>
    <w:rPr>
      <w:i/>
      <w:iCs/>
    </w:rPr>
  </w:style>
  <w:style w:type="table" w:styleId="af0">
    <w:name w:val="Table Grid"/>
    <w:basedOn w:val="a1"/>
    <w:uiPriority w:val="59"/>
    <w:rsid w:val="004F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F0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0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21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2014-03-29T04:43:00Z</cp:lastPrinted>
  <dcterms:created xsi:type="dcterms:W3CDTF">2012-05-30T06:45:00Z</dcterms:created>
  <dcterms:modified xsi:type="dcterms:W3CDTF">2016-08-15T06:52:00Z</dcterms:modified>
</cp:coreProperties>
</file>