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D36570" w:rsidRPr="00D36570" w:rsidTr="002245B7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36570" w:rsidRPr="00D36570" w:rsidRDefault="00D36570" w:rsidP="00D3657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36570">
              <w:rPr>
                <w:b/>
                <w:sz w:val="18"/>
                <w:szCs w:val="18"/>
                <w:lang w:eastAsia="en-US"/>
              </w:rPr>
              <w:t>БАШКОРТОСТАН  РЕСПУБЛИКАҺЫ</w:t>
            </w:r>
          </w:p>
          <w:p w:rsidR="00D36570" w:rsidRPr="00D36570" w:rsidRDefault="00D36570" w:rsidP="00D3657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36570">
              <w:rPr>
                <w:b/>
                <w:sz w:val="18"/>
                <w:szCs w:val="18"/>
                <w:lang w:eastAsia="en-US"/>
              </w:rPr>
              <w:t>МИӘКӘ РАЙОНЫ</w:t>
            </w:r>
          </w:p>
          <w:p w:rsidR="00D36570" w:rsidRPr="00D36570" w:rsidRDefault="00D36570" w:rsidP="00D3657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36570">
              <w:rPr>
                <w:b/>
                <w:sz w:val="18"/>
                <w:szCs w:val="18"/>
                <w:lang w:eastAsia="en-US"/>
              </w:rPr>
              <w:t>МУНИЦИПАЛЬ РАЙОНЫНЫҢ</w:t>
            </w:r>
          </w:p>
          <w:p w:rsidR="00D36570" w:rsidRPr="00D36570" w:rsidRDefault="00D36570" w:rsidP="00D3657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36570">
              <w:rPr>
                <w:b/>
                <w:sz w:val="18"/>
                <w:szCs w:val="18"/>
                <w:lang w:eastAsia="en-US"/>
              </w:rPr>
              <w:t>МИӘКӘБАШ АУЫЛ СОВЕТЫ</w:t>
            </w:r>
          </w:p>
          <w:p w:rsidR="00D36570" w:rsidRPr="00D36570" w:rsidRDefault="00D36570" w:rsidP="00D3657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36570">
              <w:rPr>
                <w:b/>
                <w:sz w:val="18"/>
                <w:szCs w:val="18"/>
                <w:lang w:eastAsia="en-US"/>
              </w:rPr>
              <w:t xml:space="preserve">АУЫЛ БИЛӘМӘҺЕ </w:t>
            </w:r>
          </w:p>
          <w:p w:rsidR="00D36570" w:rsidRPr="00D36570" w:rsidRDefault="00D36570" w:rsidP="00D3657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36570">
              <w:rPr>
                <w:b/>
                <w:sz w:val="18"/>
                <w:szCs w:val="18"/>
                <w:lang w:eastAsia="en-US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36570" w:rsidRPr="00D36570" w:rsidRDefault="00D36570" w:rsidP="00D3657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3657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8A817CD" wp14:editId="03A5D497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-2539</wp:posOffset>
                  </wp:positionV>
                  <wp:extent cx="662940" cy="862918"/>
                  <wp:effectExtent l="0" t="0" r="381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36570" w:rsidRPr="00D36570" w:rsidRDefault="00D36570" w:rsidP="00D3657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36570">
              <w:rPr>
                <w:b/>
                <w:sz w:val="18"/>
                <w:szCs w:val="18"/>
                <w:lang w:eastAsia="en-US"/>
              </w:rPr>
              <w:t>СОВЕТ</w:t>
            </w:r>
          </w:p>
          <w:p w:rsidR="00D36570" w:rsidRPr="00D36570" w:rsidRDefault="00D36570" w:rsidP="00D3657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36570">
              <w:rPr>
                <w:b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D36570" w:rsidRPr="00D36570" w:rsidRDefault="00D36570" w:rsidP="00D3657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36570">
              <w:rPr>
                <w:b/>
                <w:sz w:val="18"/>
                <w:szCs w:val="18"/>
                <w:lang w:eastAsia="en-US"/>
              </w:rPr>
              <w:t>МИЯКИБАШЕВСКИЙ СЕЛЬСОВЕТ  МУНИЦИПАЛЬНОГО РАЙОНА</w:t>
            </w:r>
          </w:p>
          <w:p w:rsidR="00D36570" w:rsidRPr="00D36570" w:rsidRDefault="00D36570" w:rsidP="00D3657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36570">
              <w:rPr>
                <w:b/>
                <w:sz w:val="18"/>
                <w:szCs w:val="18"/>
                <w:lang w:eastAsia="en-US"/>
              </w:rPr>
              <w:t xml:space="preserve">МИЯКИНСКИЙ РАЙОН </w:t>
            </w:r>
          </w:p>
          <w:p w:rsidR="00D36570" w:rsidRPr="00D36570" w:rsidRDefault="00D36570" w:rsidP="00D3657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36570">
              <w:rPr>
                <w:b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D36570" w:rsidRPr="00D36570" w:rsidRDefault="00D36570" w:rsidP="00D36570">
      <w:pPr>
        <w:rPr>
          <w:b/>
          <w:sz w:val="8"/>
          <w:szCs w:val="28"/>
          <w:lang w:val="tt-RU"/>
        </w:rPr>
      </w:pPr>
    </w:p>
    <w:p w:rsidR="00D36570" w:rsidRPr="00D36570" w:rsidRDefault="00D36570" w:rsidP="00D36570">
      <w:pPr>
        <w:jc w:val="center"/>
      </w:pPr>
      <w:r w:rsidRPr="00D36570">
        <w:rPr>
          <w:b/>
          <w:sz w:val="28"/>
          <w:szCs w:val="28"/>
          <w:lang w:val="tt-RU"/>
        </w:rPr>
        <w:t>ҠАРАР                                                                              РЕШЕНИЕ</w:t>
      </w:r>
    </w:p>
    <w:p w:rsidR="001D4AE1" w:rsidRPr="001D4AE1" w:rsidRDefault="001D4AE1" w:rsidP="001D4AE1">
      <w:pPr>
        <w:rPr>
          <w:sz w:val="28"/>
          <w:szCs w:val="28"/>
        </w:rPr>
      </w:pPr>
    </w:p>
    <w:p w:rsidR="001D4AE1" w:rsidRPr="001D4AE1" w:rsidRDefault="002E295D" w:rsidP="001D4A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32F67">
        <w:rPr>
          <w:b/>
          <w:bCs/>
          <w:sz w:val="28"/>
          <w:szCs w:val="28"/>
        </w:rPr>
        <w:t>О внесении изменении  в решение Совета сельского поселения Миякибашевский сельсовет муниципального района Миякинский район Республики Башкортостан «</w:t>
      </w:r>
      <w:r w:rsidR="001D4AE1" w:rsidRPr="00932F67">
        <w:rPr>
          <w:b/>
          <w:bCs/>
          <w:sz w:val="28"/>
          <w:szCs w:val="28"/>
        </w:rPr>
        <w:t>Об утверждении Нормативов градостроительного проектирования сельского поселения Миякибашевский сельсовет муниципального района Миякинский район Республики Башкортостан</w:t>
      </w:r>
      <w:r>
        <w:rPr>
          <w:bCs/>
          <w:sz w:val="28"/>
          <w:szCs w:val="28"/>
        </w:rPr>
        <w:t>»</w:t>
      </w:r>
      <w:r w:rsidR="001D4AE1" w:rsidRPr="001D4AE1">
        <w:rPr>
          <w:bCs/>
          <w:sz w:val="28"/>
          <w:szCs w:val="28"/>
        </w:rPr>
        <w:t xml:space="preserve"> </w:t>
      </w:r>
    </w:p>
    <w:p w:rsidR="001D4AE1" w:rsidRPr="001D4AE1" w:rsidRDefault="001D4AE1" w:rsidP="001D4AE1">
      <w:pPr>
        <w:jc w:val="both"/>
        <w:rPr>
          <w:sz w:val="28"/>
          <w:szCs w:val="28"/>
        </w:rPr>
      </w:pPr>
    </w:p>
    <w:p w:rsidR="001D4AE1" w:rsidRPr="00932F67" w:rsidRDefault="001D4AE1" w:rsidP="00932F67">
      <w:pPr>
        <w:shd w:val="clear" w:color="auto" w:fill="FFFFFF"/>
        <w:ind w:firstLine="709"/>
        <w:jc w:val="both"/>
        <w:rPr>
          <w:color w:val="000000"/>
        </w:rPr>
      </w:pPr>
      <w:r w:rsidRPr="00932F67">
        <w:rPr>
          <w:color w:val="000000"/>
        </w:rPr>
        <w:t xml:space="preserve">В соответствии со статьей 29.4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 (далее – Федеральный закон № 131-ФЗ), </w:t>
      </w:r>
    </w:p>
    <w:p w:rsidR="001D4AE1" w:rsidRPr="00932F67" w:rsidRDefault="001D4AE1" w:rsidP="00932F67">
      <w:pPr>
        <w:jc w:val="both"/>
      </w:pPr>
      <w:r w:rsidRPr="00932F67">
        <w:tab/>
        <w:t xml:space="preserve">Совет сельского поселения Миякибашевский сельсовет муниципального района Миякинский район Республики Башкортостан Республики Башкортостан </w:t>
      </w:r>
      <w:r w:rsidRPr="00932F67">
        <w:rPr>
          <w:spacing w:val="60"/>
        </w:rPr>
        <w:t>решил</w:t>
      </w:r>
      <w:r w:rsidRPr="00932F67">
        <w:t>:</w:t>
      </w:r>
    </w:p>
    <w:p w:rsidR="001D4AE1" w:rsidRPr="00932F67" w:rsidRDefault="001D4AE1" w:rsidP="00932F67">
      <w:pPr>
        <w:jc w:val="both"/>
      </w:pPr>
    </w:p>
    <w:p w:rsidR="001D4AE1" w:rsidRPr="00932F67" w:rsidRDefault="001D4AE1" w:rsidP="00932F67">
      <w:pPr>
        <w:numPr>
          <w:ilvl w:val="0"/>
          <w:numId w:val="1"/>
        </w:numPr>
        <w:shd w:val="clear" w:color="auto" w:fill="FFFFFF"/>
        <w:ind w:left="540" w:hanging="540"/>
        <w:jc w:val="both"/>
      </w:pPr>
      <w:r w:rsidRPr="00932F67">
        <w:t>Утвердить</w:t>
      </w:r>
      <w:r w:rsidRPr="00932F67">
        <w:rPr>
          <w:b/>
        </w:rPr>
        <w:t xml:space="preserve">  </w:t>
      </w:r>
      <w:r w:rsidRPr="00932F67">
        <w:t>Нормативы градостроительного проектирования</w:t>
      </w:r>
      <w:r w:rsidRPr="00932F67">
        <w:rPr>
          <w:bCs/>
          <w:kern w:val="28"/>
        </w:rPr>
        <w:t xml:space="preserve"> сельского поселения Миякибашевский сельсовет муниципального района Миякинский район Республики Башкортостан</w:t>
      </w:r>
      <w:r w:rsidRPr="00932F67">
        <w:t xml:space="preserve"> </w:t>
      </w:r>
      <w:r w:rsidRPr="00932F67">
        <w:rPr>
          <w:b/>
        </w:rPr>
        <w:t xml:space="preserve"> </w:t>
      </w:r>
      <w:r w:rsidRPr="00932F67">
        <w:t>(прилагаются).</w:t>
      </w:r>
    </w:p>
    <w:p w:rsidR="002245B7" w:rsidRPr="00932F67" w:rsidRDefault="001D4AE1" w:rsidP="00932F67">
      <w:pPr>
        <w:shd w:val="clear" w:color="auto" w:fill="FFFFFF"/>
        <w:spacing w:before="134"/>
        <w:ind w:left="540" w:hanging="540"/>
        <w:jc w:val="both"/>
        <w:rPr>
          <w:bCs/>
          <w:color w:val="000000"/>
          <w:spacing w:val="2"/>
        </w:rPr>
      </w:pPr>
      <w:r w:rsidRPr="00932F67">
        <w:rPr>
          <w:bCs/>
          <w:color w:val="000000"/>
          <w:spacing w:val="2"/>
        </w:rPr>
        <w:t xml:space="preserve">2. </w:t>
      </w:r>
      <w:r w:rsidR="002245B7" w:rsidRPr="00932F67">
        <w:rPr>
          <w:bCs/>
          <w:color w:val="000000"/>
          <w:spacing w:val="2"/>
        </w:rPr>
        <w:t>Внести следующие изменения в решение Совета сельского поселения Миякибашевский сельсовет муниципального района Миякинский район Республики Башкортостан от 23.12.2015 №31 «Об утверждении Нормативов градостроительного проектирования сельского поселения Миякибашевский сельсовет муниципального района Миякинский район Республики Башкортостан»:</w:t>
      </w:r>
    </w:p>
    <w:p w:rsidR="002245B7" w:rsidRPr="00932F67" w:rsidRDefault="002245B7" w:rsidP="00932F67">
      <w:pPr>
        <w:shd w:val="clear" w:color="auto" w:fill="FFFFFF"/>
        <w:spacing w:before="134"/>
        <w:ind w:left="540" w:hanging="540"/>
        <w:jc w:val="both"/>
        <w:rPr>
          <w:b/>
          <w:bCs/>
          <w:color w:val="000000"/>
          <w:spacing w:val="2"/>
        </w:rPr>
      </w:pPr>
      <w:r w:rsidRPr="00932F67">
        <w:rPr>
          <w:bCs/>
          <w:color w:val="000000"/>
          <w:spacing w:val="2"/>
        </w:rPr>
        <w:tab/>
        <w:t xml:space="preserve">1. </w:t>
      </w:r>
      <w:r w:rsidR="00982DA7" w:rsidRPr="00932F67">
        <w:rPr>
          <w:b/>
          <w:bCs/>
          <w:color w:val="000000"/>
          <w:spacing w:val="2"/>
        </w:rPr>
        <w:t>Подпункт 1.1.4 пункта 1.1 раздела 1  Нормативов изложить в следующей редакции</w:t>
      </w:r>
    </w:p>
    <w:p w:rsidR="00982DA7" w:rsidRPr="00932F67" w:rsidRDefault="00982DA7" w:rsidP="00932F67">
      <w:pPr>
        <w:shd w:val="clear" w:color="auto" w:fill="FFFFFF"/>
        <w:spacing w:before="134"/>
        <w:ind w:left="540" w:hanging="540"/>
        <w:jc w:val="both"/>
        <w:rPr>
          <w:bCs/>
          <w:color w:val="000000"/>
          <w:spacing w:val="2"/>
        </w:rPr>
      </w:pPr>
      <w:r w:rsidRPr="00932F67">
        <w:rPr>
          <w:bCs/>
          <w:color w:val="000000"/>
          <w:spacing w:val="2"/>
        </w:rPr>
        <w:tab/>
        <w:t>«1.1.4 Муниципальные правовые акты, принятые о</w:t>
      </w:r>
      <w:r w:rsidR="00B306CB" w:rsidRPr="00932F67">
        <w:rPr>
          <w:bCs/>
          <w:color w:val="000000"/>
          <w:spacing w:val="2"/>
        </w:rPr>
        <w:t>рганами местного самоуправления</w:t>
      </w:r>
      <w:r w:rsidRPr="00932F67">
        <w:rPr>
          <w:bCs/>
          <w:color w:val="000000"/>
          <w:spacing w:val="2"/>
        </w:rPr>
        <w:t>, подлежат обязательному исполнению на всей территории муниципального образования»</w:t>
      </w:r>
    </w:p>
    <w:p w:rsidR="00982DA7" w:rsidRPr="00932F67" w:rsidRDefault="00982DA7" w:rsidP="00932F67">
      <w:pPr>
        <w:pStyle w:val="aa"/>
        <w:numPr>
          <w:ilvl w:val="0"/>
          <w:numId w:val="1"/>
        </w:numPr>
        <w:shd w:val="clear" w:color="auto" w:fill="FFFFFF"/>
        <w:spacing w:before="134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32F6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Подпункт 2.3.21 пункта 2.3 раздела 2 Нормативов изложить в следующей редакции</w:t>
      </w:r>
    </w:p>
    <w:p w:rsidR="00982DA7" w:rsidRPr="00932F67" w:rsidRDefault="00982DA7" w:rsidP="00932F67">
      <w:pPr>
        <w:pStyle w:val="aa"/>
        <w:shd w:val="clear" w:color="auto" w:fill="FFFFFF"/>
        <w:spacing w:before="134" w:line="240" w:lineRule="auto"/>
        <w:ind w:left="928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932F67">
        <w:rPr>
          <w:rFonts w:ascii="Times New Roman" w:hAnsi="Times New Roman"/>
          <w:bCs/>
          <w:color w:val="000000"/>
          <w:spacing w:val="2"/>
          <w:sz w:val="24"/>
          <w:szCs w:val="24"/>
        </w:rPr>
        <w:t>«Размещение пасек и отдельных ульев в жилых зонах запрещается. Разрешается устройство пасек и ульев на территории сельских населенных пунктов на расстоянии не ближе чем 10 метров от границы земельного участка»</w:t>
      </w:r>
    </w:p>
    <w:p w:rsidR="00982DA7" w:rsidRPr="00932F67" w:rsidRDefault="00982DA7" w:rsidP="00932F67">
      <w:pPr>
        <w:pStyle w:val="aa"/>
        <w:numPr>
          <w:ilvl w:val="0"/>
          <w:numId w:val="1"/>
        </w:numPr>
        <w:shd w:val="clear" w:color="auto" w:fill="FFFFFF"/>
        <w:spacing w:before="134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32F6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Подпункт 2.3.30 пункт 2.3 раздела 3 Нормативов изложить в следующей редакции</w:t>
      </w:r>
    </w:p>
    <w:p w:rsidR="00982DA7" w:rsidRPr="00932F67" w:rsidRDefault="00982DA7" w:rsidP="00932F67">
      <w:pPr>
        <w:pStyle w:val="aa"/>
        <w:shd w:val="clear" w:color="auto" w:fill="FFFFFF"/>
        <w:spacing w:before="134" w:line="240" w:lineRule="auto"/>
        <w:ind w:left="928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932F67">
        <w:rPr>
          <w:rFonts w:ascii="Times New Roman" w:hAnsi="Times New Roman"/>
          <w:bCs/>
          <w:color w:val="000000"/>
          <w:spacing w:val="2"/>
          <w:sz w:val="24"/>
          <w:szCs w:val="24"/>
        </w:rPr>
        <w:t>«Ограждение 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1,8 м. ограждения перед домом в пределах отступа от красной линии должны быть прозрачными и высотой не более 1,5 м, если иное не предусмотрено правилами землепользования и застройки»</w:t>
      </w:r>
    </w:p>
    <w:p w:rsidR="00982DA7" w:rsidRPr="00932F67" w:rsidRDefault="00982DA7" w:rsidP="00932F67">
      <w:pPr>
        <w:pStyle w:val="aa"/>
        <w:numPr>
          <w:ilvl w:val="0"/>
          <w:numId w:val="1"/>
        </w:numPr>
        <w:shd w:val="clear" w:color="auto" w:fill="FFFFFF"/>
        <w:spacing w:before="134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32F6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Подпункт 3.2.5 пункта 3.2 раздела 3 Нормативов изложить в следующей редакции</w:t>
      </w:r>
    </w:p>
    <w:p w:rsidR="00982DA7" w:rsidRPr="00932F67" w:rsidRDefault="00982DA7" w:rsidP="00932F67">
      <w:pPr>
        <w:shd w:val="clear" w:color="auto" w:fill="FFFFFF"/>
        <w:spacing w:before="134"/>
        <w:ind w:left="568" w:firstLine="140"/>
        <w:jc w:val="both"/>
        <w:rPr>
          <w:bCs/>
          <w:color w:val="000000"/>
          <w:spacing w:val="2"/>
        </w:rPr>
      </w:pPr>
      <w:r w:rsidRPr="00932F67">
        <w:rPr>
          <w:bCs/>
          <w:color w:val="000000"/>
          <w:spacing w:val="2"/>
        </w:rPr>
        <w:lastRenderedPageBreak/>
        <w:t>«Организации, промышленные объекты и производства, группы промышленных объектов и сооружения, являющиеся источниками воздействия на среду обитания и здоровье человека, необходимо отделять санитарно-защитными зонами от территории жилой застройки, ландшафтно-рекреационных зон, зон отдыха, территории курортов, санаториев, домов отдыха, стационарных лечебно-профилактических учреждений, территории садоводческих товариществ и коттеджной застройки, коллективных или индивидуальных дачных и садово-огородных участков»</w:t>
      </w:r>
    </w:p>
    <w:p w:rsidR="00982DA7" w:rsidRPr="00932F67" w:rsidRDefault="00982DA7" w:rsidP="00932F67">
      <w:pPr>
        <w:pStyle w:val="aa"/>
        <w:numPr>
          <w:ilvl w:val="0"/>
          <w:numId w:val="1"/>
        </w:numPr>
        <w:shd w:val="clear" w:color="auto" w:fill="FFFFFF"/>
        <w:spacing w:before="134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32F6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Подпункт 3.4.2 пункта 3.4 раздела 3 Нормативов изложить в следующей редакции</w:t>
      </w:r>
    </w:p>
    <w:p w:rsidR="00982DA7" w:rsidRPr="00932F67" w:rsidRDefault="00982DA7" w:rsidP="00932F67">
      <w:pPr>
        <w:pStyle w:val="aa"/>
        <w:shd w:val="clear" w:color="auto" w:fill="FFFFFF"/>
        <w:spacing w:before="134" w:line="240" w:lineRule="auto"/>
        <w:ind w:left="928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932F67">
        <w:rPr>
          <w:rFonts w:ascii="Times New Roman" w:hAnsi="Times New Roman"/>
          <w:bCs/>
          <w:color w:val="000000"/>
          <w:spacing w:val="2"/>
          <w:sz w:val="24"/>
          <w:szCs w:val="24"/>
        </w:rPr>
        <w:t>« -Приближения их к местам жительства и работы; - Увязка с сетью общественного пассажирского транспорта; - Нормативных радиусов обслуживания»</w:t>
      </w:r>
    </w:p>
    <w:p w:rsidR="001D4AE1" w:rsidRPr="00932F67" w:rsidRDefault="001D4AE1" w:rsidP="00932F67">
      <w:pPr>
        <w:shd w:val="clear" w:color="auto" w:fill="FFFFFF"/>
        <w:spacing w:before="134"/>
        <w:jc w:val="both"/>
        <w:rPr>
          <w:bCs/>
          <w:color w:val="000000"/>
          <w:spacing w:val="2"/>
        </w:rPr>
      </w:pPr>
      <w:r w:rsidRPr="00932F67">
        <w:rPr>
          <w:bCs/>
          <w:color w:val="000000"/>
          <w:spacing w:val="2"/>
        </w:rPr>
        <w:t>Опубликовать Нормативы градостроительного проектирования</w:t>
      </w:r>
      <w:r w:rsidRPr="00932F67">
        <w:rPr>
          <w:bCs/>
          <w:color w:val="000000"/>
          <w:spacing w:val="2"/>
          <w:kern w:val="28"/>
        </w:rPr>
        <w:t xml:space="preserve"> сельского поселения Миякибашевский сельсовет муниципального района Миякинский район Республики Башкортостан</w:t>
      </w:r>
      <w:r w:rsidRPr="00932F67">
        <w:rPr>
          <w:bCs/>
          <w:color w:val="000000"/>
          <w:spacing w:val="2"/>
        </w:rPr>
        <w:t xml:space="preserve"> на официальном сайте администрации сельского поселения Миякибашевский сельсовет муниципального района Миякинский район Республики Башкортостан  в информационно-телекоммуникационной сети «Интернет».</w:t>
      </w:r>
    </w:p>
    <w:p w:rsidR="001D4AE1" w:rsidRPr="00932F67" w:rsidRDefault="001D4AE1" w:rsidP="00932F67">
      <w:pPr>
        <w:autoSpaceDE w:val="0"/>
        <w:autoSpaceDN w:val="0"/>
        <w:adjustRightInd w:val="0"/>
        <w:ind w:left="540" w:hanging="540"/>
        <w:jc w:val="both"/>
        <w:outlineLvl w:val="0"/>
        <w:rPr>
          <w:bCs/>
        </w:rPr>
      </w:pPr>
      <w:r w:rsidRPr="00932F67">
        <w:rPr>
          <w:bCs/>
        </w:rPr>
        <w:t>3.</w:t>
      </w:r>
      <w:r w:rsidRPr="00932F67">
        <w:rPr>
          <w:bCs/>
        </w:rPr>
        <w:tab/>
        <w:t>Контроль над выполнением данного решения возложить на постоянную комиссию Совета сельского поселения Миякибашевский сельсовет муниципального района Миякинский район Республики Башкортостан по развитию предпринимательства, земельным вопросам, благоустройству и экологии.</w:t>
      </w:r>
    </w:p>
    <w:p w:rsidR="001D4AE1" w:rsidRPr="00932F67" w:rsidRDefault="001D4AE1" w:rsidP="00932F67">
      <w:pPr>
        <w:autoSpaceDE w:val="0"/>
        <w:autoSpaceDN w:val="0"/>
        <w:adjustRightInd w:val="0"/>
        <w:ind w:left="540" w:hanging="540"/>
        <w:jc w:val="both"/>
        <w:outlineLvl w:val="0"/>
        <w:rPr>
          <w:bCs/>
        </w:rPr>
      </w:pPr>
    </w:p>
    <w:p w:rsidR="001D4AE1" w:rsidRPr="00932F67" w:rsidRDefault="001D4AE1" w:rsidP="00932F67">
      <w:pPr>
        <w:autoSpaceDE w:val="0"/>
        <w:autoSpaceDN w:val="0"/>
        <w:adjustRightInd w:val="0"/>
        <w:ind w:left="540" w:hanging="540"/>
        <w:jc w:val="both"/>
        <w:outlineLvl w:val="0"/>
        <w:rPr>
          <w:bCs/>
        </w:rPr>
      </w:pPr>
    </w:p>
    <w:p w:rsidR="00932F67" w:rsidRDefault="00932F67" w:rsidP="00932F6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932F67" w:rsidRDefault="00932F67" w:rsidP="00932F6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932F67" w:rsidRPr="00932F67" w:rsidRDefault="001D4AE1" w:rsidP="00932F67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32F67">
        <w:rPr>
          <w:bCs/>
        </w:rPr>
        <w:t>Глава сельского поселения</w:t>
      </w:r>
      <w:r w:rsidRPr="00932F67">
        <w:rPr>
          <w:bCs/>
        </w:rPr>
        <w:tab/>
      </w:r>
      <w:r w:rsidRPr="00932F67">
        <w:rPr>
          <w:bCs/>
        </w:rPr>
        <w:tab/>
      </w:r>
      <w:r w:rsidRPr="00932F67">
        <w:rPr>
          <w:bCs/>
        </w:rPr>
        <w:tab/>
      </w:r>
      <w:r w:rsidRPr="00932F67">
        <w:rPr>
          <w:bCs/>
        </w:rPr>
        <w:tab/>
      </w:r>
      <w:r w:rsidRPr="00932F67">
        <w:rPr>
          <w:bCs/>
        </w:rPr>
        <w:tab/>
      </w:r>
      <w:r w:rsidRPr="00932F67">
        <w:rPr>
          <w:bCs/>
        </w:rPr>
        <w:tab/>
        <w:t>Р.А.</w:t>
      </w:r>
      <w:r w:rsidR="00B306CB" w:rsidRPr="00932F67">
        <w:rPr>
          <w:bCs/>
        </w:rPr>
        <w:t xml:space="preserve"> </w:t>
      </w:r>
      <w:r w:rsidRPr="00932F67">
        <w:rPr>
          <w:bCs/>
        </w:rPr>
        <w:t>Аминев</w:t>
      </w:r>
    </w:p>
    <w:p w:rsidR="00982DA7" w:rsidRPr="00932F67" w:rsidRDefault="00982DA7" w:rsidP="00932F67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32F67">
        <w:rPr>
          <w:bCs/>
        </w:rPr>
        <w:t>с. Анясево</w:t>
      </w:r>
    </w:p>
    <w:p w:rsidR="00982DA7" w:rsidRPr="00932F67" w:rsidRDefault="00233DC3" w:rsidP="00932F67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32F67">
        <w:rPr>
          <w:bCs/>
        </w:rPr>
        <w:t>27.05.2016</w:t>
      </w:r>
    </w:p>
    <w:p w:rsidR="001D4AE1" w:rsidRPr="00932F67" w:rsidRDefault="00233DC3" w:rsidP="00932F67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32F67">
        <w:rPr>
          <w:bCs/>
        </w:rPr>
        <w:t>№ 52</w:t>
      </w:r>
    </w:p>
    <w:p w:rsidR="001D4AE1" w:rsidRPr="00932F67" w:rsidRDefault="001D4AE1" w:rsidP="00932F67">
      <w:pPr>
        <w:jc w:val="both"/>
      </w:pPr>
    </w:p>
    <w:p w:rsidR="001D4AE1" w:rsidRDefault="001D4AE1" w:rsidP="001D4AE1">
      <w:pPr>
        <w:spacing w:after="200" w:line="276" w:lineRule="auto"/>
        <w:rPr>
          <w:b/>
          <w:i/>
          <w:sz w:val="28"/>
        </w:rPr>
      </w:pPr>
    </w:p>
    <w:p w:rsidR="001D4AE1" w:rsidRPr="001D4AE1" w:rsidRDefault="001D4AE1" w:rsidP="001D4AE1">
      <w:pPr>
        <w:rPr>
          <w:rFonts w:ascii="Arial" w:eastAsia="Calibri" w:hAnsi="Arial" w:cs="Arial"/>
          <w:lang w:eastAsia="en-US"/>
        </w:rPr>
      </w:pPr>
    </w:p>
    <w:p w:rsidR="001D4AE1" w:rsidRPr="001D4AE1" w:rsidRDefault="001D4AE1" w:rsidP="001D4AE1">
      <w:pPr>
        <w:rPr>
          <w:rFonts w:ascii="Arial" w:eastAsia="Calibri" w:hAnsi="Arial" w:cs="Arial"/>
          <w:lang w:eastAsia="en-US"/>
        </w:rPr>
      </w:pPr>
    </w:p>
    <w:p w:rsidR="001D4AE1" w:rsidRPr="001D4AE1" w:rsidRDefault="001D4AE1" w:rsidP="001D4AE1">
      <w:pPr>
        <w:rPr>
          <w:rFonts w:ascii="Arial" w:eastAsia="Calibri" w:hAnsi="Arial" w:cs="Arial"/>
          <w:lang w:eastAsia="en-US"/>
        </w:rPr>
      </w:pPr>
    </w:p>
    <w:p w:rsidR="001D4AE1" w:rsidRPr="001D4AE1" w:rsidRDefault="001D4AE1" w:rsidP="001D4AE1">
      <w:pPr>
        <w:rPr>
          <w:rFonts w:ascii="Arial" w:eastAsia="Calibri" w:hAnsi="Arial" w:cs="Arial"/>
          <w:lang w:eastAsia="en-US"/>
        </w:rPr>
      </w:pPr>
    </w:p>
    <w:p w:rsidR="001D4AE1" w:rsidRPr="001D4AE1" w:rsidRDefault="001D4AE1" w:rsidP="001D4AE1">
      <w:pPr>
        <w:rPr>
          <w:rFonts w:ascii="Arial" w:eastAsia="Calibri" w:hAnsi="Arial" w:cs="Arial"/>
          <w:lang w:eastAsia="en-US"/>
        </w:rPr>
      </w:pPr>
    </w:p>
    <w:p w:rsidR="001D4AE1" w:rsidRPr="001D4AE1" w:rsidRDefault="001D4AE1" w:rsidP="001D4AE1">
      <w:pPr>
        <w:rPr>
          <w:rFonts w:ascii="Arial" w:eastAsia="Calibri" w:hAnsi="Arial" w:cs="Arial"/>
          <w:lang w:eastAsia="en-US"/>
        </w:rPr>
      </w:pPr>
    </w:p>
    <w:p w:rsidR="001D4AE1" w:rsidRPr="001D4AE1" w:rsidRDefault="001D4AE1" w:rsidP="001D4AE1">
      <w:pPr>
        <w:rPr>
          <w:rFonts w:ascii="Arial" w:eastAsia="Calibri" w:hAnsi="Arial" w:cs="Arial"/>
          <w:lang w:eastAsia="en-US"/>
        </w:rPr>
      </w:pPr>
    </w:p>
    <w:p w:rsidR="001D4AE1" w:rsidRPr="001D4AE1" w:rsidRDefault="001D4AE1" w:rsidP="001D4AE1">
      <w:pPr>
        <w:rPr>
          <w:rFonts w:ascii="Arial" w:eastAsia="Calibri" w:hAnsi="Arial" w:cs="Arial"/>
          <w:lang w:eastAsia="en-US"/>
        </w:rPr>
      </w:pPr>
    </w:p>
    <w:p w:rsidR="001D4AE1" w:rsidRPr="001D4AE1" w:rsidRDefault="001D4AE1" w:rsidP="001D4AE1">
      <w:pPr>
        <w:rPr>
          <w:rFonts w:ascii="Arial" w:eastAsia="Calibri" w:hAnsi="Arial" w:cs="Arial"/>
          <w:lang w:eastAsia="en-US"/>
        </w:rPr>
      </w:pPr>
    </w:p>
    <w:p w:rsidR="001D4AE1" w:rsidRPr="001D4AE1" w:rsidRDefault="001D4AE1" w:rsidP="001D4AE1">
      <w:pPr>
        <w:rPr>
          <w:rFonts w:ascii="Arial" w:eastAsia="Calibri" w:hAnsi="Arial" w:cs="Arial"/>
          <w:lang w:eastAsia="en-US"/>
        </w:rPr>
      </w:pPr>
    </w:p>
    <w:p w:rsidR="001D4AE1" w:rsidRPr="001D4AE1" w:rsidRDefault="001D4AE1" w:rsidP="001D4AE1">
      <w:pPr>
        <w:rPr>
          <w:rFonts w:ascii="Arial" w:eastAsia="Calibri" w:hAnsi="Arial" w:cs="Arial"/>
          <w:lang w:eastAsia="en-US"/>
        </w:rPr>
      </w:pPr>
    </w:p>
    <w:p w:rsidR="001D4AE1" w:rsidRPr="001D4AE1" w:rsidRDefault="001D4AE1" w:rsidP="001D4AE1">
      <w:pPr>
        <w:rPr>
          <w:rFonts w:ascii="Arial" w:eastAsia="Calibri" w:hAnsi="Arial" w:cs="Arial"/>
          <w:lang w:eastAsia="en-US"/>
        </w:rPr>
      </w:pPr>
    </w:p>
    <w:p w:rsidR="001D4AE1" w:rsidRPr="001D4AE1" w:rsidRDefault="001D4AE1" w:rsidP="001D4AE1">
      <w:pPr>
        <w:rPr>
          <w:rFonts w:ascii="Arial" w:eastAsia="Calibri" w:hAnsi="Arial" w:cs="Arial"/>
          <w:b/>
          <w:sz w:val="36"/>
          <w:szCs w:val="36"/>
          <w:lang w:eastAsia="en-US"/>
        </w:rPr>
      </w:pPr>
    </w:p>
    <w:p w:rsidR="001D4AE1" w:rsidRPr="001D4AE1" w:rsidRDefault="001D4AE1" w:rsidP="001D4AE1">
      <w:pPr>
        <w:rPr>
          <w:rFonts w:ascii="Arial" w:eastAsia="Calibri" w:hAnsi="Arial" w:cs="Arial"/>
          <w:b/>
          <w:sz w:val="48"/>
          <w:szCs w:val="48"/>
          <w:lang w:eastAsia="en-US"/>
        </w:rPr>
      </w:pPr>
      <w:bookmarkStart w:id="0" w:name="_GoBack"/>
      <w:bookmarkEnd w:id="0"/>
    </w:p>
    <w:p w:rsidR="001D4AE1" w:rsidRPr="001D4AE1" w:rsidRDefault="001D4AE1" w:rsidP="001D4AE1">
      <w:pPr>
        <w:rPr>
          <w:rFonts w:ascii="Arial" w:eastAsia="Calibri" w:hAnsi="Arial" w:cs="Arial"/>
          <w:b/>
          <w:sz w:val="48"/>
          <w:szCs w:val="48"/>
          <w:lang w:eastAsia="en-US"/>
        </w:rPr>
      </w:pPr>
    </w:p>
    <w:p w:rsidR="001D4AE1" w:rsidRPr="001D4AE1" w:rsidRDefault="001D4AE1" w:rsidP="001D4AE1">
      <w:pPr>
        <w:rPr>
          <w:rFonts w:ascii="Arial" w:eastAsia="Calibri" w:hAnsi="Arial" w:cs="Arial"/>
          <w:b/>
          <w:sz w:val="48"/>
          <w:szCs w:val="48"/>
          <w:lang w:eastAsia="en-US"/>
        </w:rPr>
      </w:pPr>
    </w:p>
    <w:p w:rsidR="001D4AE1" w:rsidRPr="001D4AE1" w:rsidRDefault="001D4AE1" w:rsidP="001D4AE1">
      <w:pPr>
        <w:rPr>
          <w:rFonts w:ascii="Arial" w:eastAsia="Calibri" w:hAnsi="Arial" w:cs="Arial"/>
          <w:b/>
          <w:sz w:val="48"/>
          <w:szCs w:val="48"/>
          <w:lang w:eastAsia="en-US"/>
        </w:rPr>
      </w:pPr>
    </w:p>
    <w:p w:rsidR="001D4AE1" w:rsidRPr="001D4AE1" w:rsidRDefault="001D4AE1" w:rsidP="001D4AE1">
      <w:pPr>
        <w:rPr>
          <w:rFonts w:ascii="Arial" w:eastAsia="Calibri" w:hAnsi="Arial" w:cs="Arial"/>
          <w:b/>
          <w:sz w:val="48"/>
          <w:szCs w:val="48"/>
          <w:lang w:eastAsia="en-US"/>
        </w:rPr>
      </w:pPr>
    </w:p>
    <w:p w:rsidR="001D4AE1" w:rsidRPr="001D4AE1" w:rsidRDefault="001D4AE1" w:rsidP="001D4AE1">
      <w:pPr>
        <w:snapToGrid w:val="0"/>
        <w:jc w:val="center"/>
        <w:rPr>
          <w:rFonts w:eastAsia="Calibri"/>
          <w:b/>
          <w:sz w:val="28"/>
          <w:szCs w:val="28"/>
          <w:lang w:eastAsia="en-US"/>
        </w:rPr>
      </w:pPr>
    </w:p>
    <w:sectPr w:rsidR="001D4AE1" w:rsidRPr="001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10AC9F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0BA29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6120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117F581E"/>
    <w:multiLevelType w:val="hybridMultilevel"/>
    <w:tmpl w:val="3402B28C"/>
    <w:lvl w:ilvl="0" w:tplc="F79245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38"/>
    <w:rsid w:val="00015600"/>
    <w:rsid w:val="00105311"/>
    <w:rsid w:val="001D4AE1"/>
    <w:rsid w:val="002245B7"/>
    <w:rsid w:val="00233DC3"/>
    <w:rsid w:val="002E295D"/>
    <w:rsid w:val="00433176"/>
    <w:rsid w:val="00515B67"/>
    <w:rsid w:val="00773D6D"/>
    <w:rsid w:val="00821138"/>
    <w:rsid w:val="00932F67"/>
    <w:rsid w:val="00982DA7"/>
    <w:rsid w:val="009D485F"/>
    <w:rsid w:val="00B306CB"/>
    <w:rsid w:val="00D36570"/>
    <w:rsid w:val="00E23582"/>
    <w:rsid w:val="00F6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31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1D4AE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D4AE1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1D4A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1D4AE1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1D4AE1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433176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5">
    <w:name w:val="Основной текст Знак"/>
    <w:basedOn w:val="a1"/>
    <w:link w:val="a4"/>
    <w:uiPriority w:val="99"/>
    <w:semiHidden/>
    <w:rsid w:val="00433176"/>
    <w:rPr>
      <w:rFonts w:ascii="Century Tat" w:eastAsia="Times New Roman" w:hAnsi="Century Tat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customStyle="1" w:styleId="ConsPlusTitle">
    <w:name w:val="ConsPlusTitle"/>
    <w:rsid w:val="00433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1D4AE1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D4AE1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1D4AE1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1D4AE1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1D4AE1"/>
    <w:rPr>
      <w:rFonts w:ascii="Cambria" w:eastAsia="Times New Roman" w:hAnsi="Cambria"/>
      <w:i/>
      <w:iCs/>
      <w:color w:val="243F60"/>
      <w:sz w:val="24"/>
      <w:szCs w:val="24"/>
    </w:rPr>
  </w:style>
  <w:style w:type="numbering" w:customStyle="1" w:styleId="1">
    <w:name w:val="Нет списка1"/>
    <w:next w:val="a3"/>
    <w:uiPriority w:val="99"/>
    <w:semiHidden/>
    <w:unhideWhenUsed/>
    <w:rsid w:val="001D4AE1"/>
  </w:style>
  <w:style w:type="paragraph" w:customStyle="1" w:styleId="Default">
    <w:name w:val="Default"/>
    <w:uiPriority w:val="99"/>
    <w:rsid w:val="001D4A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2">
    <w:name w:val="List Bullet 2"/>
    <w:basedOn w:val="a0"/>
    <w:uiPriority w:val="99"/>
    <w:rsid w:val="001D4AE1"/>
    <w:pPr>
      <w:numPr>
        <w:numId w:val="2"/>
      </w:numPr>
      <w:suppressAutoHyphens/>
    </w:pPr>
    <w:rPr>
      <w:lang w:eastAsia="ar-SA"/>
    </w:rPr>
  </w:style>
  <w:style w:type="paragraph" w:styleId="a">
    <w:name w:val="List Bullet"/>
    <w:basedOn w:val="a0"/>
    <w:uiPriority w:val="99"/>
    <w:rsid w:val="001D4AE1"/>
    <w:pPr>
      <w:numPr>
        <w:numId w:val="4"/>
      </w:numPr>
      <w:tabs>
        <w:tab w:val="clear" w:pos="926"/>
        <w:tab w:val="num" w:pos="360"/>
      </w:tabs>
      <w:ind w:left="360"/>
      <w:contextualSpacing/>
    </w:pPr>
    <w:rPr>
      <w:rFonts w:ascii="Arial" w:eastAsia="Calibri" w:hAnsi="Arial" w:cs="Arial"/>
      <w:lang w:eastAsia="en-US"/>
    </w:rPr>
  </w:style>
  <w:style w:type="paragraph" w:styleId="a6">
    <w:name w:val="List"/>
    <w:basedOn w:val="a4"/>
    <w:uiPriority w:val="99"/>
    <w:semiHidden/>
    <w:rsid w:val="001D4AE1"/>
    <w:pPr>
      <w:shd w:val="clear" w:color="auto" w:fill="auto"/>
      <w:suppressAutoHyphens/>
      <w:spacing w:before="0" w:after="120" w:line="240" w:lineRule="auto"/>
      <w:ind w:right="0"/>
    </w:pPr>
    <w:rPr>
      <w:rFonts w:ascii="Arial" w:hAnsi="Arial" w:cs="Tahoma"/>
      <w:b w:val="0"/>
      <w:bCs w:val="0"/>
      <w:color w:val="auto"/>
      <w:spacing w:val="0"/>
      <w:sz w:val="24"/>
      <w:szCs w:val="24"/>
      <w:lang w:eastAsia="ar-SA"/>
    </w:rPr>
  </w:style>
  <w:style w:type="paragraph" w:styleId="a7">
    <w:name w:val="caption"/>
    <w:basedOn w:val="a0"/>
    <w:next w:val="a0"/>
    <w:uiPriority w:val="99"/>
    <w:qFormat/>
    <w:rsid w:val="001D4AE1"/>
    <w:pPr>
      <w:suppressAutoHyphens/>
    </w:pPr>
    <w:rPr>
      <w:b/>
      <w:bCs/>
      <w:sz w:val="20"/>
      <w:szCs w:val="20"/>
      <w:lang w:eastAsia="ar-SA"/>
    </w:rPr>
  </w:style>
  <w:style w:type="paragraph" w:styleId="22">
    <w:name w:val="List 2"/>
    <w:basedOn w:val="a0"/>
    <w:uiPriority w:val="99"/>
    <w:semiHidden/>
    <w:rsid w:val="001D4AE1"/>
    <w:pPr>
      <w:ind w:left="566" w:hanging="283"/>
      <w:contextualSpacing/>
    </w:pPr>
    <w:rPr>
      <w:rFonts w:ascii="Arial" w:eastAsia="Calibri" w:hAnsi="Arial" w:cs="Arial"/>
      <w:lang w:eastAsia="en-US"/>
    </w:rPr>
  </w:style>
  <w:style w:type="paragraph" w:styleId="31">
    <w:name w:val="List 3"/>
    <w:basedOn w:val="a0"/>
    <w:uiPriority w:val="99"/>
    <w:semiHidden/>
    <w:rsid w:val="001D4AE1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List Bullet 3"/>
    <w:basedOn w:val="a0"/>
    <w:uiPriority w:val="99"/>
    <w:rsid w:val="001D4AE1"/>
    <w:pPr>
      <w:tabs>
        <w:tab w:val="num" w:pos="926"/>
      </w:tabs>
      <w:spacing w:after="200" w:line="276" w:lineRule="auto"/>
      <w:ind w:left="926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2"/>
    <w:uiPriority w:val="99"/>
    <w:rsid w:val="001D4AE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Continue"/>
    <w:basedOn w:val="a0"/>
    <w:uiPriority w:val="99"/>
    <w:semiHidden/>
    <w:rsid w:val="001D4AE1"/>
    <w:pPr>
      <w:spacing w:after="120"/>
      <w:ind w:left="283"/>
      <w:contextualSpacing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1D4AE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1D4AE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a">
    <w:name w:val="List Paragraph"/>
    <w:basedOn w:val="a0"/>
    <w:uiPriority w:val="99"/>
    <w:qFormat/>
    <w:rsid w:val="001D4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0"/>
    <w:link w:val="ac"/>
    <w:uiPriority w:val="99"/>
    <w:semiHidden/>
    <w:rsid w:val="001D4AE1"/>
    <w:pPr>
      <w:tabs>
        <w:tab w:val="center" w:pos="4677"/>
        <w:tab w:val="right" w:pos="9355"/>
      </w:tabs>
    </w:pPr>
    <w:rPr>
      <w:rFonts w:ascii="Arial" w:eastAsia="Calibri" w:hAnsi="Arial" w:cs="Arial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1D4AE1"/>
    <w:rPr>
      <w:rFonts w:ascii="Arial" w:eastAsia="Calibri" w:hAnsi="Arial" w:cs="Arial"/>
      <w:sz w:val="24"/>
      <w:szCs w:val="24"/>
    </w:rPr>
  </w:style>
  <w:style w:type="paragraph" w:styleId="ad">
    <w:name w:val="footer"/>
    <w:basedOn w:val="a0"/>
    <w:link w:val="ae"/>
    <w:uiPriority w:val="99"/>
    <w:semiHidden/>
    <w:rsid w:val="001D4AE1"/>
    <w:pPr>
      <w:tabs>
        <w:tab w:val="center" w:pos="4677"/>
        <w:tab w:val="right" w:pos="9355"/>
      </w:tabs>
    </w:pPr>
    <w:rPr>
      <w:rFonts w:ascii="Arial" w:eastAsia="Calibri" w:hAnsi="Arial" w:cs="Arial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1D4AE1"/>
    <w:rPr>
      <w:rFonts w:ascii="Arial" w:eastAsia="Calibri" w:hAnsi="Arial" w:cs="Arial"/>
      <w:sz w:val="24"/>
      <w:szCs w:val="24"/>
    </w:rPr>
  </w:style>
  <w:style w:type="paragraph" w:styleId="af">
    <w:name w:val="Title"/>
    <w:basedOn w:val="a0"/>
    <w:link w:val="af0"/>
    <w:uiPriority w:val="99"/>
    <w:qFormat/>
    <w:rsid w:val="001D4AE1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f0">
    <w:name w:val="Название Знак"/>
    <w:basedOn w:val="a1"/>
    <w:link w:val="af"/>
    <w:uiPriority w:val="99"/>
    <w:rsid w:val="001D4AE1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1">
    <w:name w:val="Subtitle"/>
    <w:basedOn w:val="a0"/>
    <w:link w:val="af2"/>
    <w:uiPriority w:val="99"/>
    <w:qFormat/>
    <w:rsid w:val="001D4AE1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2">
    <w:name w:val="Подзаголовок Знак"/>
    <w:basedOn w:val="a1"/>
    <w:link w:val="af1"/>
    <w:uiPriority w:val="99"/>
    <w:rsid w:val="001D4AE1"/>
    <w:rPr>
      <w:rFonts w:ascii="Arial" w:eastAsia="Times New Roman" w:hAnsi="Arial" w:cs="Arial"/>
      <w:sz w:val="24"/>
      <w:szCs w:val="24"/>
      <w:lang w:eastAsia="ar-SA"/>
    </w:rPr>
  </w:style>
  <w:style w:type="paragraph" w:styleId="af3">
    <w:name w:val="Balloon Text"/>
    <w:basedOn w:val="a0"/>
    <w:link w:val="af4"/>
    <w:uiPriority w:val="99"/>
    <w:semiHidden/>
    <w:unhideWhenUsed/>
    <w:rsid w:val="00D3657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D365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31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1D4AE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D4AE1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1D4A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1D4AE1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1D4AE1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433176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5">
    <w:name w:val="Основной текст Знак"/>
    <w:basedOn w:val="a1"/>
    <w:link w:val="a4"/>
    <w:uiPriority w:val="99"/>
    <w:semiHidden/>
    <w:rsid w:val="00433176"/>
    <w:rPr>
      <w:rFonts w:ascii="Century Tat" w:eastAsia="Times New Roman" w:hAnsi="Century Tat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customStyle="1" w:styleId="ConsPlusTitle">
    <w:name w:val="ConsPlusTitle"/>
    <w:rsid w:val="00433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1D4AE1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D4AE1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1D4AE1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1D4AE1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1D4AE1"/>
    <w:rPr>
      <w:rFonts w:ascii="Cambria" w:eastAsia="Times New Roman" w:hAnsi="Cambria"/>
      <w:i/>
      <w:iCs/>
      <w:color w:val="243F60"/>
      <w:sz w:val="24"/>
      <w:szCs w:val="24"/>
    </w:rPr>
  </w:style>
  <w:style w:type="numbering" w:customStyle="1" w:styleId="1">
    <w:name w:val="Нет списка1"/>
    <w:next w:val="a3"/>
    <w:uiPriority w:val="99"/>
    <w:semiHidden/>
    <w:unhideWhenUsed/>
    <w:rsid w:val="001D4AE1"/>
  </w:style>
  <w:style w:type="paragraph" w:customStyle="1" w:styleId="Default">
    <w:name w:val="Default"/>
    <w:uiPriority w:val="99"/>
    <w:rsid w:val="001D4A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2">
    <w:name w:val="List Bullet 2"/>
    <w:basedOn w:val="a0"/>
    <w:uiPriority w:val="99"/>
    <w:rsid w:val="001D4AE1"/>
    <w:pPr>
      <w:numPr>
        <w:numId w:val="2"/>
      </w:numPr>
      <w:suppressAutoHyphens/>
    </w:pPr>
    <w:rPr>
      <w:lang w:eastAsia="ar-SA"/>
    </w:rPr>
  </w:style>
  <w:style w:type="paragraph" w:styleId="a">
    <w:name w:val="List Bullet"/>
    <w:basedOn w:val="a0"/>
    <w:uiPriority w:val="99"/>
    <w:rsid w:val="001D4AE1"/>
    <w:pPr>
      <w:numPr>
        <w:numId w:val="4"/>
      </w:numPr>
      <w:tabs>
        <w:tab w:val="clear" w:pos="926"/>
        <w:tab w:val="num" w:pos="360"/>
      </w:tabs>
      <w:ind w:left="360"/>
      <w:contextualSpacing/>
    </w:pPr>
    <w:rPr>
      <w:rFonts w:ascii="Arial" w:eastAsia="Calibri" w:hAnsi="Arial" w:cs="Arial"/>
      <w:lang w:eastAsia="en-US"/>
    </w:rPr>
  </w:style>
  <w:style w:type="paragraph" w:styleId="a6">
    <w:name w:val="List"/>
    <w:basedOn w:val="a4"/>
    <w:uiPriority w:val="99"/>
    <w:semiHidden/>
    <w:rsid w:val="001D4AE1"/>
    <w:pPr>
      <w:shd w:val="clear" w:color="auto" w:fill="auto"/>
      <w:suppressAutoHyphens/>
      <w:spacing w:before="0" w:after="120" w:line="240" w:lineRule="auto"/>
      <w:ind w:right="0"/>
    </w:pPr>
    <w:rPr>
      <w:rFonts w:ascii="Arial" w:hAnsi="Arial" w:cs="Tahoma"/>
      <w:b w:val="0"/>
      <w:bCs w:val="0"/>
      <w:color w:val="auto"/>
      <w:spacing w:val="0"/>
      <w:sz w:val="24"/>
      <w:szCs w:val="24"/>
      <w:lang w:eastAsia="ar-SA"/>
    </w:rPr>
  </w:style>
  <w:style w:type="paragraph" w:styleId="a7">
    <w:name w:val="caption"/>
    <w:basedOn w:val="a0"/>
    <w:next w:val="a0"/>
    <w:uiPriority w:val="99"/>
    <w:qFormat/>
    <w:rsid w:val="001D4AE1"/>
    <w:pPr>
      <w:suppressAutoHyphens/>
    </w:pPr>
    <w:rPr>
      <w:b/>
      <w:bCs/>
      <w:sz w:val="20"/>
      <w:szCs w:val="20"/>
      <w:lang w:eastAsia="ar-SA"/>
    </w:rPr>
  </w:style>
  <w:style w:type="paragraph" w:styleId="22">
    <w:name w:val="List 2"/>
    <w:basedOn w:val="a0"/>
    <w:uiPriority w:val="99"/>
    <w:semiHidden/>
    <w:rsid w:val="001D4AE1"/>
    <w:pPr>
      <w:ind w:left="566" w:hanging="283"/>
      <w:contextualSpacing/>
    </w:pPr>
    <w:rPr>
      <w:rFonts w:ascii="Arial" w:eastAsia="Calibri" w:hAnsi="Arial" w:cs="Arial"/>
      <w:lang w:eastAsia="en-US"/>
    </w:rPr>
  </w:style>
  <w:style w:type="paragraph" w:styleId="31">
    <w:name w:val="List 3"/>
    <w:basedOn w:val="a0"/>
    <w:uiPriority w:val="99"/>
    <w:semiHidden/>
    <w:rsid w:val="001D4AE1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List Bullet 3"/>
    <w:basedOn w:val="a0"/>
    <w:uiPriority w:val="99"/>
    <w:rsid w:val="001D4AE1"/>
    <w:pPr>
      <w:tabs>
        <w:tab w:val="num" w:pos="926"/>
      </w:tabs>
      <w:spacing w:after="200" w:line="276" w:lineRule="auto"/>
      <w:ind w:left="926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2"/>
    <w:uiPriority w:val="99"/>
    <w:rsid w:val="001D4AE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Continue"/>
    <w:basedOn w:val="a0"/>
    <w:uiPriority w:val="99"/>
    <w:semiHidden/>
    <w:rsid w:val="001D4AE1"/>
    <w:pPr>
      <w:spacing w:after="120"/>
      <w:ind w:left="283"/>
      <w:contextualSpacing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1D4AE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1D4AE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a">
    <w:name w:val="List Paragraph"/>
    <w:basedOn w:val="a0"/>
    <w:uiPriority w:val="99"/>
    <w:qFormat/>
    <w:rsid w:val="001D4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0"/>
    <w:link w:val="ac"/>
    <w:uiPriority w:val="99"/>
    <w:semiHidden/>
    <w:rsid w:val="001D4AE1"/>
    <w:pPr>
      <w:tabs>
        <w:tab w:val="center" w:pos="4677"/>
        <w:tab w:val="right" w:pos="9355"/>
      </w:tabs>
    </w:pPr>
    <w:rPr>
      <w:rFonts w:ascii="Arial" w:eastAsia="Calibri" w:hAnsi="Arial" w:cs="Arial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1D4AE1"/>
    <w:rPr>
      <w:rFonts w:ascii="Arial" w:eastAsia="Calibri" w:hAnsi="Arial" w:cs="Arial"/>
      <w:sz w:val="24"/>
      <w:szCs w:val="24"/>
    </w:rPr>
  </w:style>
  <w:style w:type="paragraph" w:styleId="ad">
    <w:name w:val="footer"/>
    <w:basedOn w:val="a0"/>
    <w:link w:val="ae"/>
    <w:uiPriority w:val="99"/>
    <w:semiHidden/>
    <w:rsid w:val="001D4AE1"/>
    <w:pPr>
      <w:tabs>
        <w:tab w:val="center" w:pos="4677"/>
        <w:tab w:val="right" w:pos="9355"/>
      </w:tabs>
    </w:pPr>
    <w:rPr>
      <w:rFonts w:ascii="Arial" w:eastAsia="Calibri" w:hAnsi="Arial" w:cs="Arial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1D4AE1"/>
    <w:rPr>
      <w:rFonts w:ascii="Arial" w:eastAsia="Calibri" w:hAnsi="Arial" w:cs="Arial"/>
      <w:sz w:val="24"/>
      <w:szCs w:val="24"/>
    </w:rPr>
  </w:style>
  <w:style w:type="paragraph" w:styleId="af">
    <w:name w:val="Title"/>
    <w:basedOn w:val="a0"/>
    <w:link w:val="af0"/>
    <w:uiPriority w:val="99"/>
    <w:qFormat/>
    <w:rsid w:val="001D4AE1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f0">
    <w:name w:val="Название Знак"/>
    <w:basedOn w:val="a1"/>
    <w:link w:val="af"/>
    <w:uiPriority w:val="99"/>
    <w:rsid w:val="001D4AE1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1">
    <w:name w:val="Subtitle"/>
    <w:basedOn w:val="a0"/>
    <w:link w:val="af2"/>
    <w:uiPriority w:val="99"/>
    <w:qFormat/>
    <w:rsid w:val="001D4AE1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2">
    <w:name w:val="Подзаголовок Знак"/>
    <w:basedOn w:val="a1"/>
    <w:link w:val="af1"/>
    <w:uiPriority w:val="99"/>
    <w:rsid w:val="001D4AE1"/>
    <w:rPr>
      <w:rFonts w:ascii="Arial" w:eastAsia="Times New Roman" w:hAnsi="Arial" w:cs="Arial"/>
      <w:sz w:val="24"/>
      <w:szCs w:val="24"/>
      <w:lang w:eastAsia="ar-SA"/>
    </w:rPr>
  </w:style>
  <w:style w:type="paragraph" w:styleId="af3">
    <w:name w:val="Balloon Text"/>
    <w:basedOn w:val="a0"/>
    <w:link w:val="af4"/>
    <w:uiPriority w:val="99"/>
    <w:semiHidden/>
    <w:unhideWhenUsed/>
    <w:rsid w:val="00D3657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D36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2016-05-26T10:35:00Z</cp:lastPrinted>
  <dcterms:created xsi:type="dcterms:W3CDTF">2016-05-26T10:39:00Z</dcterms:created>
  <dcterms:modified xsi:type="dcterms:W3CDTF">2016-05-26T10:39:00Z</dcterms:modified>
</cp:coreProperties>
</file>