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0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0D5406" w:rsidRPr="0064451C" w:rsidTr="000D5406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БАШКОРТОСТАН  РЕСПУБЛИКА</w:t>
            </w:r>
            <w:r w:rsidRPr="0064451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Һ</w:t>
            </w:r>
            <w:proofErr w:type="gramStart"/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Ы</w:t>
            </w:r>
            <w:proofErr w:type="gramEnd"/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МИӘ</w:t>
            </w:r>
            <w:proofErr w:type="gramStart"/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К</w:t>
            </w:r>
            <w:proofErr w:type="gramEnd"/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Ә РАЙОНЫ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МИӘ</w:t>
            </w:r>
            <w:proofErr w:type="gramStart"/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К</w:t>
            </w:r>
            <w:proofErr w:type="gramEnd"/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ӘБАШ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АУЫЛ СОВЕТЫ АУЫЛ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БИЛӘМӘҺЕ СОВЕТЫ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4451C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4491DA" wp14:editId="599C340E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СОВЕТ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СЕЛЬСКОГО ПОСЕЛЕНИЯ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МИЯКИ</w:t>
            </w:r>
            <w:r w:rsidRPr="0064451C">
              <w:rPr>
                <w:rFonts w:eastAsia="Times New Roman"/>
                <w:b/>
                <w:sz w:val="16"/>
                <w:szCs w:val="16"/>
                <w:lang w:val="ba-RU" w:eastAsia="ru-RU"/>
              </w:rPr>
              <w:t>БАШЕВ</w:t>
            </w: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СКИЙ СЕЛЬСОВЕТ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МУНИЦИПАЛЬНОГО РАЙОНА МИЯКИНСКИЙ РАЙОН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64451C">
              <w:rPr>
                <w:rFonts w:eastAsia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0D5406" w:rsidRPr="0064451C" w:rsidRDefault="000D5406" w:rsidP="000D540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4451C" w:rsidRDefault="004F51EE" w:rsidP="004F51EE">
      <w:pPr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</w:t>
      </w:r>
    </w:p>
    <w:p w:rsidR="004F51EE" w:rsidRPr="000D5406" w:rsidRDefault="000D5406" w:rsidP="000D5406">
      <w:pPr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 </w:t>
      </w:r>
      <w:proofErr w:type="gramStart"/>
      <w:r w:rsidR="004F51EE">
        <w:rPr>
          <w:rFonts w:ascii="Century Tat" w:hAnsi="Century Tat"/>
          <w:b/>
        </w:rPr>
        <w:t>K</w:t>
      </w:r>
      <w:proofErr w:type="gramEnd"/>
      <w:r w:rsidR="004F51EE">
        <w:rPr>
          <w:rFonts w:ascii="Century Tat" w:hAnsi="Century Tat"/>
          <w:b/>
        </w:rPr>
        <w:t>АРАР</w:t>
      </w:r>
      <w:r w:rsidR="004F51EE">
        <w:rPr>
          <w:rFonts w:ascii="Century Tat" w:hAnsi="Century Tat"/>
          <w:b/>
        </w:rPr>
        <w:tab/>
      </w:r>
      <w:r w:rsidR="004F51EE">
        <w:rPr>
          <w:rFonts w:ascii="Century Tat" w:hAnsi="Century Tat"/>
          <w:b/>
        </w:rPr>
        <w:tab/>
        <w:t xml:space="preserve">   </w:t>
      </w:r>
      <w:r w:rsidR="004F51EE">
        <w:rPr>
          <w:rFonts w:ascii="Century Tat" w:hAnsi="Century Tat"/>
          <w:b/>
        </w:rPr>
        <w:tab/>
      </w:r>
      <w:r w:rsidR="004F51EE">
        <w:rPr>
          <w:rFonts w:ascii="Century Tat" w:hAnsi="Century Tat"/>
          <w:b/>
        </w:rPr>
        <w:tab/>
        <w:t xml:space="preserve">                          </w:t>
      </w:r>
      <w:r w:rsidR="004F51EE">
        <w:rPr>
          <w:rFonts w:ascii="Century Tat" w:hAnsi="Century Tat"/>
          <w:b/>
        </w:rPr>
        <w:tab/>
        <w:t xml:space="preserve">                     </w:t>
      </w:r>
      <w:r w:rsidR="004F51EE"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 xml:space="preserve"> </w:t>
      </w:r>
      <w:r w:rsidR="0064451C">
        <w:rPr>
          <w:rFonts w:ascii="Century Tat" w:hAnsi="Century Tat"/>
          <w:b/>
        </w:rPr>
        <w:t xml:space="preserve"> </w:t>
      </w:r>
      <w:r w:rsidR="004F51EE">
        <w:rPr>
          <w:rFonts w:ascii="Century Tat" w:hAnsi="Century Tat"/>
          <w:b/>
        </w:rPr>
        <w:t>РЕШЕНИЕ</w:t>
      </w:r>
    </w:p>
    <w:p w:rsidR="004F51EE" w:rsidRPr="00B278A2" w:rsidRDefault="004F51EE" w:rsidP="004F51E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F51EE" w:rsidRPr="00DC4127" w:rsidRDefault="004F51EE" w:rsidP="004F51EE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4F51EE" w:rsidRPr="00E96F63" w:rsidRDefault="004F51EE" w:rsidP="004F51EE">
      <w:pPr>
        <w:spacing w:after="120" w:line="240" w:lineRule="auto"/>
        <w:jc w:val="center"/>
        <w:rPr>
          <w:b/>
          <w:spacing w:val="2"/>
          <w:shd w:val="clear" w:color="auto" w:fill="FFFFFF"/>
        </w:rPr>
      </w:pPr>
      <w:proofErr w:type="gramStart"/>
      <w:r w:rsidRPr="002462A1">
        <w:rPr>
          <w:rFonts w:eastAsia="Times New Roman"/>
          <w:b/>
          <w:lang w:eastAsia="ru-RU"/>
        </w:rPr>
        <w:t>"О</w:t>
      </w:r>
      <w:r>
        <w:rPr>
          <w:rFonts w:eastAsia="Times New Roman"/>
          <w:b/>
          <w:lang w:eastAsia="ru-RU"/>
        </w:rPr>
        <w:t xml:space="preserve">б утверждении </w:t>
      </w:r>
      <w:r w:rsidRPr="002462A1">
        <w:rPr>
          <w:rFonts w:eastAsia="Times New Roman"/>
          <w:b/>
          <w:lang w:eastAsia="ru-RU"/>
        </w:rPr>
        <w:t xml:space="preserve"> </w:t>
      </w:r>
      <w:r>
        <w:rPr>
          <w:b/>
          <w:spacing w:val="2"/>
          <w:shd w:val="clear" w:color="auto" w:fill="FFFFFF"/>
        </w:rPr>
        <w:t>поряд</w:t>
      </w:r>
      <w:r w:rsidRPr="00904E7C">
        <w:rPr>
          <w:b/>
          <w:spacing w:val="2"/>
          <w:shd w:val="clear" w:color="auto" w:fill="FFFFFF"/>
        </w:rPr>
        <w:t>ка сообщения</w:t>
      </w:r>
      <w:r>
        <w:rPr>
          <w:b/>
          <w:spacing w:val="2"/>
          <w:shd w:val="clear" w:color="auto" w:fill="FFFFFF"/>
        </w:rPr>
        <w:t xml:space="preserve"> </w:t>
      </w:r>
      <w:r w:rsidRPr="00427319">
        <w:rPr>
          <w:b/>
        </w:rPr>
        <w:t>лицами, замещающими муниципальные должности и муниципальными служащими</w:t>
      </w:r>
      <w:r w:rsidRPr="00904E7C">
        <w:rPr>
          <w:b/>
          <w:spacing w:val="2"/>
          <w:shd w:val="clear" w:color="auto" w:fill="FFFFFF"/>
        </w:rPr>
        <w:t xml:space="preserve"> </w:t>
      </w:r>
      <w:r w:rsidRPr="00E96F63">
        <w:rPr>
          <w:b/>
          <w:spacing w:val="2"/>
          <w:shd w:val="clear" w:color="auto" w:fill="FFFFF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proofErr w:type="gramEnd"/>
    </w:p>
    <w:p w:rsidR="000D5406" w:rsidRDefault="000D5406" w:rsidP="000D5406">
      <w:pPr>
        <w:spacing w:after="120" w:line="240" w:lineRule="auto"/>
        <w:ind w:firstLine="580"/>
        <w:rPr>
          <w:b/>
          <w:spacing w:val="2"/>
          <w:shd w:val="clear" w:color="auto" w:fill="FFFFFF"/>
        </w:rPr>
      </w:pPr>
    </w:p>
    <w:p w:rsidR="004F51EE" w:rsidRPr="000D5406" w:rsidRDefault="004F51EE" w:rsidP="000D5406">
      <w:pPr>
        <w:spacing w:after="120" w:line="240" w:lineRule="auto"/>
        <w:ind w:firstLine="580"/>
        <w:rPr>
          <w:rFonts w:eastAsia="Times New Roman"/>
          <w:b/>
          <w:lang w:eastAsia="ru-RU"/>
        </w:rPr>
      </w:pPr>
      <w:proofErr w:type="gramStart"/>
      <w:r w:rsidRPr="00DC4127">
        <w:rPr>
          <w:rFonts w:eastAsia="Times New Roman"/>
          <w:lang w:eastAsia="ru-RU"/>
        </w:rPr>
        <w:t>В</w:t>
      </w:r>
      <w:r w:rsidRPr="00DC4127">
        <w:rPr>
          <w:rFonts w:eastAsia="Times New Roman"/>
          <w:lang w:val="tt-RU" w:eastAsia="ru-RU"/>
        </w:rPr>
        <w:t xml:space="preserve"> соответствии с </w:t>
      </w:r>
      <w:r w:rsidRPr="002462A1">
        <w:rPr>
          <w:rFonts w:eastAsia="Times New Roman"/>
          <w:lang w:val="tt-RU" w:eastAsia="ru-RU"/>
        </w:rPr>
        <w:t>Постановление Правительс</w:t>
      </w:r>
      <w:r>
        <w:rPr>
          <w:rFonts w:eastAsia="Times New Roman"/>
          <w:lang w:val="tt-RU" w:eastAsia="ru-RU"/>
        </w:rPr>
        <w:t xml:space="preserve">тва РФ от 9 января 2014 г. N 10 </w:t>
      </w:r>
      <w:r w:rsidRPr="002462A1">
        <w:rPr>
          <w:rFonts w:eastAsia="Times New Roman"/>
          <w:lang w:val="tt-RU" w:eastAsia="ru-RU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>
        <w:rPr>
          <w:rFonts w:eastAsia="Times New Roman"/>
          <w:lang w:val="tt-RU" w:eastAsia="ru-RU"/>
        </w:rPr>
        <w:t>, п</w:t>
      </w:r>
      <w:r w:rsidRPr="002462A1">
        <w:rPr>
          <w:rFonts w:eastAsia="Times New Roman"/>
          <w:lang w:val="tt-RU" w:eastAsia="ru-RU"/>
        </w:rPr>
        <w:t>остановлением Правительства Р</w:t>
      </w:r>
      <w:r>
        <w:rPr>
          <w:rFonts w:eastAsia="Times New Roman"/>
          <w:lang w:val="tt-RU" w:eastAsia="ru-RU"/>
        </w:rPr>
        <w:t>Ф от</w:t>
      </w:r>
      <w:proofErr w:type="gramEnd"/>
      <w:r>
        <w:rPr>
          <w:rFonts w:eastAsia="Times New Roman"/>
          <w:lang w:val="tt-RU" w:eastAsia="ru-RU"/>
        </w:rPr>
        <w:t xml:space="preserve"> 12 октября 2015 г. N 1089 </w:t>
      </w:r>
      <w:r w:rsidRPr="001800E0">
        <w:rPr>
          <w:rFonts w:eastAsia="Times New Roman"/>
          <w:lang w:val="tt-RU" w:eastAsia="ru-RU"/>
        </w:rPr>
        <w:t>"О внесении изменений в постановление Правительства Российской Феде</w:t>
      </w:r>
      <w:r>
        <w:rPr>
          <w:rFonts w:eastAsia="Times New Roman"/>
          <w:lang w:val="tt-RU" w:eastAsia="ru-RU"/>
        </w:rPr>
        <w:t xml:space="preserve">рации от 9 января 2014 г. N 10", </w:t>
      </w:r>
      <w:r w:rsidRPr="00DC4127">
        <w:rPr>
          <w:rFonts w:eastAsia="Times New Roman"/>
          <w:lang w:eastAsia="ru-RU"/>
        </w:rPr>
        <w:t xml:space="preserve">Совет сельского поселения </w:t>
      </w:r>
      <w:r>
        <w:rPr>
          <w:rFonts w:eastAsia="Times New Roman"/>
          <w:lang w:val="tt-RU" w:eastAsia="ru-RU"/>
        </w:rPr>
        <w:t>Миякибашевский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 муниципального района Миякинский район Республики Башкортостан </w:t>
      </w:r>
      <w:r w:rsidRPr="00DC4127">
        <w:rPr>
          <w:rFonts w:eastAsia="Times New Roman"/>
          <w:spacing w:val="60"/>
          <w:lang w:val="tt-RU" w:eastAsia="ru-RU"/>
        </w:rPr>
        <w:t xml:space="preserve"> </w:t>
      </w:r>
      <w:r w:rsidRPr="00DC4127">
        <w:rPr>
          <w:rFonts w:eastAsia="Times New Roman"/>
          <w:spacing w:val="60"/>
          <w:lang w:eastAsia="ru-RU"/>
        </w:rPr>
        <w:t>решил</w:t>
      </w:r>
      <w:r w:rsidRPr="00DC4127">
        <w:rPr>
          <w:rFonts w:eastAsia="Times New Roman"/>
          <w:lang w:eastAsia="ru-RU"/>
        </w:rPr>
        <w:t>:</w:t>
      </w:r>
    </w:p>
    <w:p w:rsidR="004F51EE" w:rsidRDefault="004F51EE" w:rsidP="004F51E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894"/>
        </w:tabs>
        <w:autoSpaceDE w:val="0"/>
        <w:autoSpaceDN w:val="0"/>
        <w:adjustRightInd w:val="0"/>
        <w:spacing w:line="240" w:lineRule="auto"/>
        <w:ind w:left="40" w:right="20" w:firstLine="540"/>
        <w:jc w:val="both"/>
        <w:rPr>
          <w:sz w:val="28"/>
          <w:szCs w:val="28"/>
        </w:rPr>
      </w:pPr>
      <w:proofErr w:type="gramStart"/>
      <w:r w:rsidRPr="00E96F63">
        <w:rPr>
          <w:sz w:val="28"/>
          <w:szCs w:val="28"/>
        </w:rPr>
        <w:t xml:space="preserve">Утвердить </w:t>
      </w:r>
      <w:r w:rsidRPr="00E96F63">
        <w:rPr>
          <w:spacing w:val="2"/>
          <w:sz w:val="28"/>
          <w:szCs w:val="28"/>
        </w:rPr>
        <w:t xml:space="preserve">порядок сообщения </w:t>
      </w:r>
      <w:r w:rsidRPr="00E96F63">
        <w:rPr>
          <w:sz w:val="28"/>
          <w:szCs w:val="28"/>
        </w:rPr>
        <w:t>лицами, замещающими муниципальные должности и муниципальными служащими</w:t>
      </w:r>
      <w:r w:rsidRPr="00E96F63">
        <w:rPr>
          <w:spacing w:val="2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E96F63">
        <w:rPr>
          <w:sz w:val="28"/>
          <w:szCs w:val="28"/>
        </w:rPr>
        <w:t xml:space="preserve">     </w:t>
      </w:r>
      <w:proofErr w:type="gramEnd"/>
    </w:p>
    <w:p w:rsidR="004F51EE" w:rsidRPr="00E96F63" w:rsidRDefault="004F51EE" w:rsidP="004F51EE">
      <w:pPr>
        <w:pStyle w:val="1"/>
        <w:widowControl w:val="0"/>
        <w:shd w:val="clear" w:color="auto" w:fill="auto"/>
        <w:tabs>
          <w:tab w:val="left" w:pos="894"/>
        </w:tabs>
        <w:autoSpaceDE w:val="0"/>
        <w:autoSpaceDN w:val="0"/>
        <w:adjustRightInd w:val="0"/>
        <w:spacing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6F63">
        <w:rPr>
          <w:sz w:val="28"/>
          <w:szCs w:val="28"/>
        </w:rPr>
        <w:t xml:space="preserve"> </w:t>
      </w:r>
      <w:proofErr w:type="gramStart"/>
      <w:r w:rsidRPr="00E96F63">
        <w:rPr>
          <w:sz w:val="28"/>
          <w:szCs w:val="28"/>
        </w:rPr>
        <w:t>2.Отменить решение Совета сельского поселения № 2</w:t>
      </w:r>
      <w:r w:rsidR="00921B80">
        <w:rPr>
          <w:sz w:val="28"/>
          <w:szCs w:val="28"/>
        </w:rPr>
        <w:t>35 от 23.05.2014</w:t>
      </w:r>
      <w:r w:rsidRPr="00E96F63">
        <w:rPr>
          <w:sz w:val="28"/>
          <w:szCs w:val="28"/>
        </w:rPr>
        <w:t xml:space="preserve"> г.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4F51EE" w:rsidRPr="00C93B4B" w:rsidRDefault="004F51EE" w:rsidP="004F51EE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proofErr w:type="gramStart"/>
      <w:r w:rsidRPr="00C93B4B">
        <w:rPr>
          <w:sz w:val="28"/>
          <w:szCs w:val="28"/>
        </w:rPr>
        <w:t>Установить, что органы местного самоуправления</w:t>
      </w:r>
      <w:r w:rsidRPr="00C93B4B">
        <w:rPr>
          <w:rStyle w:val="a5"/>
          <w:sz w:val="28"/>
          <w:szCs w:val="28"/>
        </w:rPr>
        <w:t xml:space="preserve"> сельского поселения </w:t>
      </w:r>
      <w:r>
        <w:rPr>
          <w:rStyle w:val="a5"/>
          <w:sz w:val="28"/>
          <w:szCs w:val="28"/>
        </w:rPr>
        <w:t>Миякибашевский</w:t>
      </w:r>
      <w:r w:rsidRPr="00C93B4B">
        <w:rPr>
          <w:rStyle w:val="a5"/>
          <w:sz w:val="28"/>
          <w:szCs w:val="28"/>
        </w:rPr>
        <w:t xml:space="preserve"> сельсовет</w:t>
      </w:r>
      <w:r w:rsidRPr="00C93B4B">
        <w:rPr>
          <w:sz w:val="28"/>
          <w:szCs w:val="28"/>
        </w:rPr>
        <w:t xml:space="preserve">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</w:t>
      </w:r>
      <w:r w:rsidRPr="00C93B4B">
        <w:rPr>
          <w:sz w:val="28"/>
          <w:szCs w:val="28"/>
        </w:rPr>
        <w:lastRenderedPageBreak/>
        <w:t>бухгалтерскому учету, а также принимают решения о реализации указанных подарков.</w:t>
      </w:r>
      <w:proofErr w:type="gramEnd"/>
    </w:p>
    <w:p w:rsidR="004F51EE" w:rsidRPr="00C93B4B" w:rsidRDefault="004F51EE" w:rsidP="004F51EE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proofErr w:type="gramStart"/>
      <w:r w:rsidRPr="00C93B4B">
        <w:rPr>
          <w:sz w:val="28"/>
          <w:szCs w:val="28"/>
        </w:rPr>
        <w:t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</w:t>
      </w:r>
      <w:r w:rsidRPr="00C93B4B">
        <w:rPr>
          <w:rStyle w:val="a5"/>
          <w:sz w:val="28"/>
          <w:szCs w:val="28"/>
        </w:rPr>
        <w:t xml:space="preserve"> сельского поселения </w:t>
      </w:r>
      <w:r>
        <w:rPr>
          <w:rStyle w:val="a5"/>
          <w:sz w:val="28"/>
          <w:szCs w:val="28"/>
        </w:rPr>
        <w:t>Миякибашевский</w:t>
      </w:r>
      <w:r w:rsidRPr="00C93B4B">
        <w:rPr>
          <w:rStyle w:val="a5"/>
          <w:sz w:val="28"/>
          <w:szCs w:val="28"/>
        </w:rPr>
        <w:t xml:space="preserve"> сельсовет</w:t>
      </w:r>
      <w:r w:rsidRPr="00C93B4B">
        <w:rPr>
          <w:sz w:val="28"/>
          <w:szCs w:val="28"/>
        </w:rPr>
        <w:t xml:space="preserve"> в местном бюджете на руководство и управление в сфере установленных функций.</w:t>
      </w:r>
      <w:proofErr w:type="gramEnd"/>
    </w:p>
    <w:p w:rsidR="004F51EE" w:rsidRPr="002462A1" w:rsidRDefault="004F51EE" w:rsidP="004F51E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4F51EE" w:rsidRPr="00F9481A" w:rsidRDefault="004F51EE" w:rsidP="004F51EE">
      <w:pPr>
        <w:spacing w:line="240" w:lineRule="auto"/>
        <w:jc w:val="both"/>
        <w:rPr>
          <w:sz w:val="32"/>
          <w:szCs w:val="32"/>
        </w:rPr>
      </w:pPr>
      <w:r>
        <w:rPr>
          <w:rFonts w:eastAsia="Times New Roman"/>
          <w:lang w:eastAsia="ru-RU"/>
        </w:rPr>
        <w:t xml:space="preserve">     </w:t>
      </w:r>
      <w:r w:rsidRPr="00F17EBE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</w:t>
      </w:r>
      <w:r>
        <w:rPr>
          <w:rFonts w:eastAsia="Times New Roman"/>
          <w:lang w:eastAsia="ru-RU"/>
        </w:rPr>
        <w:t xml:space="preserve">Миякибашевский </w:t>
      </w:r>
      <w:r w:rsidRPr="00F17EBE">
        <w:rPr>
          <w:rFonts w:eastAsia="Times New Roman"/>
          <w:lang w:eastAsia="ru-RU"/>
        </w:rPr>
        <w:t xml:space="preserve">сельсовет по адресу: Республика Башкортостан, Миякинский район, с. </w:t>
      </w:r>
      <w:r>
        <w:rPr>
          <w:rFonts w:eastAsia="Times New Roman"/>
          <w:lang w:eastAsia="ru-RU"/>
        </w:rPr>
        <w:t>Анясево</w:t>
      </w:r>
      <w:r w:rsidRPr="00F17EBE">
        <w:rPr>
          <w:rFonts w:eastAsia="Times New Roman"/>
          <w:lang w:eastAsia="ru-RU"/>
        </w:rPr>
        <w:t>, ул. Центральная, д.5</w:t>
      </w:r>
      <w:r>
        <w:rPr>
          <w:rFonts w:eastAsia="Times New Roman"/>
          <w:lang w:eastAsia="ru-RU"/>
        </w:rPr>
        <w:t xml:space="preserve"> </w:t>
      </w:r>
      <w:r w:rsidRPr="00F17EBE">
        <w:rPr>
          <w:rFonts w:eastAsia="Times New Roman"/>
          <w:lang w:eastAsia="ru-RU"/>
        </w:rPr>
        <w:t xml:space="preserve">и разместить на официальном сайте в сети интернет по адресу: </w:t>
      </w:r>
      <w:r w:rsidRPr="004F51EE">
        <w:rPr>
          <w:rFonts w:eastAsia="Times New Roman"/>
          <w:lang w:eastAsia="ru-RU"/>
        </w:rPr>
        <w:t>http://sp-miyakibash.ru/</w:t>
      </w:r>
    </w:p>
    <w:p w:rsidR="004F51EE" w:rsidRPr="00DC4127" w:rsidRDefault="004F51EE" w:rsidP="004F51EE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    3. </w:t>
      </w:r>
      <w:proofErr w:type="gramStart"/>
      <w:r w:rsidRPr="00F17EBE">
        <w:rPr>
          <w:rFonts w:eastAsia="Times New Roman"/>
          <w:lang w:eastAsia="ru-RU"/>
        </w:rPr>
        <w:t>Контроль за</w:t>
      </w:r>
      <w:proofErr w:type="gramEnd"/>
      <w:r w:rsidRPr="00F17EBE">
        <w:rPr>
          <w:rFonts w:eastAsia="Times New Roman"/>
          <w:lang w:eastAsia="ru-RU"/>
        </w:rPr>
        <w:t xml:space="preserve"> исполнением данного решения возложить на постоянную комиссию Совета сельского поселения </w:t>
      </w:r>
      <w:r>
        <w:rPr>
          <w:rFonts w:eastAsia="Times New Roman"/>
          <w:lang w:eastAsia="ru-RU"/>
        </w:rPr>
        <w:t>Миякибашевский</w:t>
      </w:r>
      <w:r w:rsidRPr="00F17EBE">
        <w:rPr>
          <w:rFonts w:eastAsia="Times New Roman"/>
          <w:lang w:eastAsia="ru-RU"/>
        </w:rPr>
        <w:t xml:space="preserve"> сельсовет по </w:t>
      </w:r>
      <w:r>
        <w:rPr>
          <w:rFonts w:eastAsia="Times New Roman"/>
          <w:lang w:eastAsia="ru-RU"/>
        </w:rPr>
        <w:t>бюджету, налогам и вопросам муниципальной собственности</w:t>
      </w:r>
      <w:r w:rsidRPr="00F17EBE">
        <w:rPr>
          <w:rFonts w:eastAsia="Times New Roman"/>
          <w:lang w:eastAsia="ru-RU"/>
        </w:rPr>
        <w:t>.</w:t>
      </w:r>
    </w:p>
    <w:p w:rsidR="004F51EE" w:rsidRDefault="004F51EE" w:rsidP="004F51EE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4F51EE" w:rsidRPr="00DC4127" w:rsidRDefault="004F51EE" w:rsidP="004F51EE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4F51EE" w:rsidRDefault="004F51EE" w:rsidP="004F51EE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  <w:t>Р.А. Аминев</w:t>
      </w:r>
    </w:p>
    <w:p w:rsidR="004F51EE" w:rsidRDefault="004F51EE" w:rsidP="004F51EE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с. Анясево</w:t>
      </w:r>
    </w:p>
    <w:p w:rsidR="000D5406" w:rsidRDefault="000D5406" w:rsidP="004F51EE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27.05.2016</w:t>
      </w:r>
    </w:p>
    <w:p w:rsidR="004F51EE" w:rsidRPr="002462A1" w:rsidRDefault="004F51EE" w:rsidP="004F51EE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№</w:t>
      </w:r>
      <w:r w:rsidR="000D5406">
        <w:rPr>
          <w:rFonts w:eastAsia="Times New Roman"/>
          <w:spacing w:val="-12"/>
          <w:lang w:eastAsia="ru-RU"/>
        </w:rPr>
        <w:t xml:space="preserve"> 49</w:t>
      </w:r>
    </w:p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0D5406" w:rsidRDefault="004F51EE" w:rsidP="000D5406">
      <w:pPr>
        <w:spacing w:line="240" w:lineRule="auto"/>
        <w:jc w:val="right"/>
        <w:rPr>
          <w:sz w:val="24"/>
          <w:szCs w:val="24"/>
        </w:rPr>
      </w:pPr>
      <w:r w:rsidRPr="002462A1">
        <w:rPr>
          <w:sz w:val="24"/>
          <w:szCs w:val="24"/>
        </w:rPr>
        <w:lastRenderedPageBreak/>
        <w:t xml:space="preserve">Утверждено                                        </w:t>
      </w:r>
      <w:r>
        <w:rPr>
          <w:sz w:val="24"/>
          <w:szCs w:val="24"/>
        </w:rPr>
        <w:t xml:space="preserve"> </w:t>
      </w:r>
      <w:r w:rsidRPr="002462A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462A1">
        <w:rPr>
          <w:sz w:val="24"/>
          <w:szCs w:val="24"/>
        </w:rPr>
        <w:t xml:space="preserve">      решением совета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462A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</w:t>
      </w:r>
      <w:r w:rsidRPr="002462A1">
        <w:rPr>
          <w:sz w:val="24"/>
          <w:szCs w:val="24"/>
        </w:rPr>
        <w:t xml:space="preserve">    сельского п</w:t>
      </w:r>
      <w:r w:rsidR="000D5406">
        <w:rPr>
          <w:sz w:val="24"/>
          <w:szCs w:val="24"/>
        </w:rPr>
        <w:t xml:space="preserve">оселения     </w:t>
      </w:r>
    </w:p>
    <w:p w:rsidR="000D5406" w:rsidRDefault="004F51EE" w:rsidP="000D5406">
      <w:pPr>
        <w:spacing w:line="240" w:lineRule="auto"/>
        <w:jc w:val="right"/>
        <w:rPr>
          <w:sz w:val="24"/>
          <w:szCs w:val="24"/>
        </w:rPr>
      </w:pPr>
      <w:r w:rsidRPr="002462A1">
        <w:rPr>
          <w:sz w:val="24"/>
          <w:szCs w:val="24"/>
        </w:rPr>
        <w:t>от</w:t>
      </w:r>
      <w:r w:rsidR="000D5406">
        <w:rPr>
          <w:sz w:val="24"/>
          <w:szCs w:val="24"/>
        </w:rPr>
        <w:t xml:space="preserve"> 27.05.2016</w:t>
      </w:r>
    </w:p>
    <w:p w:rsidR="000D5406" w:rsidRPr="002462A1" w:rsidRDefault="000D5406" w:rsidP="000D540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49</w:t>
      </w:r>
    </w:p>
    <w:p w:rsidR="004F51EE" w:rsidRPr="00E96F63" w:rsidRDefault="004F51EE" w:rsidP="004F51EE">
      <w:pPr>
        <w:spacing w:line="240" w:lineRule="auto"/>
        <w:jc w:val="center"/>
        <w:rPr>
          <w:spacing w:val="2"/>
          <w:shd w:val="clear" w:color="auto" w:fill="FFFFFF"/>
        </w:rPr>
      </w:pPr>
      <w:proofErr w:type="gramStart"/>
      <w:r>
        <w:rPr>
          <w:rFonts w:eastAsia="Times New Roman"/>
          <w:lang w:eastAsia="ru-RU"/>
        </w:rPr>
        <w:t>П</w:t>
      </w:r>
      <w:r w:rsidRPr="00E96F63">
        <w:rPr>
          <w:spacing w:val="2"/>
          <w:shd w:val="clear" w:color="auto" w:fill="FFFFFF"/>
        </w:rPr>
        <w:t>оряд</w:t>
      </w:r>
      <w:r>
        <w:rPr>
          <w:spacing w:val="2"/>
          <w:shd w:val="clear" w:color="auto" w:fill="FFFFFF"/>
        </w:rPr>
        <w:t>ок</w:t>
      </w:r>
      <w:r w:rsidRPr="00E96F63">
        <w:rPr>
          <w:spacing w:val="2"/>
          <w:shd w:val="clear" w:color="auto" w:fill="FFFFFF"/>
        </w:rPr>
        <w:t xml:space="preserve"> сообщения </w:t>
      </w:r>
      <w:r w:rsidRPr="00E96F63">
        <w:t>лицами, замещающими муниципальные должности и муниципальными служащими</w:t>
      </w:r>
      <w:r w:rsidRPr="00E96F63">
        <w:rPr>
          <w:spacing w:val="2"/>
          <w:shd w:val="clear" w:color="auto" w:fill="FFFFFF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F51EE" w:rsidRDefault="004F51EE" w:rsidP="004F51EE">
      <w:pPr>
        <w:spacing w:line="240" w:lineRule="auto"/>
        <w:jc w:val="both"/>
      </w:pPr>
      <w:r>
        <w:rPr>
          <w:b/>
          <w:spacing w:val="2"/>
          <w:shd w:val="clear" w:color="auto" w:fill="FFFFFF"/>
        </w:rPr>
        <w:t xml:space="preserve">   </w:t>
      </w:r>
      <w:r>
        <w:t xml:space="preserve">1.  </w:t>
      </w:r>
      <w:proofErr w:type="gramStart"/>
      <w:r w:rsidRPr="00C05057">
        <w:t>Настоящий Порядок определяет процедуру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F51EE" w:rsidRDefault="004F51EE" w:rsidP="004F51EE">
      <w:pPr>
        <w:spacing w:line="240" w:lineRule="auto"/>
        <w:jc w:val="both"/>
      </w:pPr>
      <w:r>
        <w:t xml:space="preserve">  2. Для целей настоящего порядка используются следующие понятия: </w:t>
      </w:r>
    </w:p>
    <w:p w:rsidR="004F51EE" w:rsidRDefault="004F51EE" w:rsidP="004F51EE">
      <w:pPr>
        <w:spacing w:line="240" w:lineRule="auto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муниципальными 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F51EE" w:rsidRDefault="004F51EE" w:rsidP="004F51EE">
      <w:pPr>
        <w:spacing w:line="240" w:lineRule="auto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муниципальными 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F51EE" w:rsidRDefault="004F51EE" w:rsidP="004F51EE">
      <w:pPr>
        <w:spacing w:line="240" w:lineRule="auto"/>
        <w:jc w:val="both"/>
      </w:pPr>
      <w:r>
        <w:t xml:space="preserve">  3. </w:t>
      </w:r>
      <w:proofErr w:type="gramStart"/>
      <w:r>
        <w:t>Лица, замещающие муниципальные должности,</w:t>
      </w:r>
      <w:r w:rsidRPr="00FD5589">
        <w:t xml:space="preserve"> </w:t>
      </w:r>
      <w:r>
        <w:t xml:space="preserve">муниципальные  служащие 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F51EE" w:rsidRDefault="004F51EE" w:rsidP="004F51EE">
      <w:pPr>
        <w:spacing w:line="240" w:lineRule="auto"/>
        <w:jc w:val="both"/>
      </w:pPr>
      <w:r>
        <w:t xml:space="preserve">   4. Лица, замещающие муниципальные должности, муниципальные  служащие  обязаны 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сельского поселения Миякибашевский сельсовет.</w:t>
      </w:r>
    </w:p>
    <w:p w:rsidR="004F51EE" w:rsidRDefault="004F51EE" w:rsidP="004F51EE">
      <w:pPr>
        <w:spacing w:line="240" w:lineRule="auto"/>
        <w:jc w:val="both"/>
      </w:pPr>
      <w:r>
        <w:t xml:space="preserve">  5. </w:t>
      </w:r>
      <w:proofErr w:type="gramStart"/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Порядку, представляется не позднее 3 рабочих дней со дня получения подарка </w:t>
      </w:r>
      <w:r w:rsidRPr="00016670">
        <w:t xml:space="preserve">главному бухгалтеру </w:t>
      </w:r>
      <w:r>
        <w:t xml:space="preserve">МКУ Централизованная бухгалтерия муниципального района Миякинский район Республики Башкортостан </w:t>
      </w:r>
      <w:r w:rsidRPr="00016670">
        <w:t>(далее – уполномоченный орган)</w:t>
      </w:r>
      <w:r>
        <w:t>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F51EE" w:rsidRDefault="004F51EE" w:rsidP="004F51EE">
      <w:pPr>
        <w:spacing w:line="240" w:lineRule="auto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F51EE" w:rsidRDefault="004F51EE" w:rsidP="004F51EE">
      <w:pPr>
        <w:spacing w:line="240" w:lineRule="auto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   служащего, оно представляется не позднее следующего дня после ее устранения.</w:t>
      </w:r>
    </w:p>
    <w:p w:rsidR="004F51EE" w:rsidRDefault="004F51EE" w:rsidP="004F51EE">
      <w:pPr>
        <w:spacing w:line="240" w:lineRule="auto"/>
        <w:jc w:val="both"/>
      </w:pPr>
      <w:r w:rsidRPr="00735F8D">
        <w:t xml:space="preserve">Регистрация уведомления осуществляется в день его поступления в </w:t>
      </w:r>
      <w:proofErr w:type="gramStart"/>
      <w:r w:rsidRPr="00735F8D">
        <w:t>журнале</w:t>
      </w:r>
      <w:proofErr w:type="gramEnd"/>
      <w:r w:rsidRPr="00735F8D">
        <w:t xml:space="preserve"> регистрации по форме согласно приложению 2 к настоящему Порядку</w:t>
      </w:r>
    </w:p>
    <w:p w:rsidR="004F51EE" w:rsidRDefault="004F51EE" w:rsidP="004F51EE">
      <w:pPr>
        <w:spacing w:line="240" w:lineRule="auto"/>
        <w:jc w:val="both"/>
      </w:pPr>
      <w:r>
        <w:t xml:space="preserve">  6. Уведомление составляется в 2 </w:t>
      </w:r>
      <w:proofErr w:type="gramStart"/>
      <w:r>
        <w:t>экземплярах</w:t>
      </w:r>
      <w:proofErr w:type="gramEnd"/>
      <w:r>
        <w:t xml:space="preserve">, один из которых возвращается лицу, представившему уведомление, с отметкой о регистрации, другой экземпляр направляется в </w:t>
      </w:r>
      <w:r w:rsidRPr="007664EE">
        <w:t xml:space="preserve">комиссию администрации сельского поселения </w:t>
      </w:r>
      <w:r>
        <w:t xml:space="preserve">Миякибашевский сельсовет </w:t>
      </w:r>
      <w:r w:rsidRPr="007664EE">
        <w:t>по поступлению и выбытию активов, образованную в соответствии с законодательством о бухгалтерском учете (далее именуется – комиссия)</w:t>
      </w:r>
    </w:p>
    <w:p w:rsidR="004F51EE" w:rsidRDefault="004F51EE" w:rsidP="004F51EE">
      <w:pPr>
        <w:spacing w:line="240" w:lineRule="auto"/>
        <w:jc w:val="both"/>
      </w:pPr>
      <w:r>
        <w:t xml:space="preserve">  7. </w:t>
      </w:r>
      <w:proofErr w:type="gramStart"/>
      <w:r>
        <w:t xml:space="preserve">Подарок, 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в </w:t>
      </w:r>
      <w:r w:rsidRPr="00016670">
        <w:t>уполномоченный орган</w:t>
      </w:r>
      <w: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F51EE" w:rsidRDefault="004F51EE" w:rsidP="004F51EE">
      <w:pPr>
        <w:spacing w:line="240" w:lineRule="auto"/>
        <w:jc w:val="both"/>
      </w:pPr>
      <w:r>
        <w:lastRenderedPageBreak/>
        <w:t xml:space="preserve">  8. Подарок, полученный лицом, замещающим муниципальную должность,</w:t>
      </w:r>
      <w:r w:rsidRPr="00396C64">
        <w:t xml:space="preserve"> </w:t>
      </w:r>
      <w:r>
        <w:t>муниципальным  служащим  независимо от его стоимости, подлежит передаче на хранение в порядке, предусмотренном пунктом 7 настоящего Порядка.</w:t>
      </w:r>
    </w:p>
    <w:p w:rsidR="004F51EE" w:rsidRDefault="004F51EE" w:rsidP="004F51EE">
      <w:pPr>
        <w:spacing w:line="240" w:lineRule="auto"/>
        <w:jc w:val="both"/>
      </w:pPr>
      <w:r>
        <w:t xml:space="preserve">  9. </w:t>
      </w:r>
      <w:proofErr w:type="gramStart"/>
      <w:r>
        <w:t>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proofErr w:type="gramEnd"/>
    </w:p>
    <w:p w:rsidR="004F51EE" w:rsidRDefault="004F51EE" w:rsidP="004F51EE">
      <w:pPr>
        <w:spacing w:line="240" w:lineRule="auto"/>
        <w:jc w:val="both"/>
      </w:pPr>
      <w:r>
        <w:t xml:space="preserve">  10.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</w:t>
      </w:r>
      <w:proofErr w:type="gramStart"/>
      <w:r>
        <w:t>случае</w:t>
      </w:r>
      <w:proofErr w:type="gramEnd"/>
      <w:r>
        <w:t>, если его стоимость не превышает 3 тыс. рублей.</w:t>
      </w:r>
    </w:p>
    <w:p w:rsidR="004F51EE" w:rsidRDefault="004F51EE" w:rsidP="004F51EE">
      <w:pPr>
        <w:spacing w:line="240" w:lineRule="auto"/>
        <w:jc w:val="both"/>
      </w:pPr>
      <w:r>
        <w:t xml:space="preserve">  11. Уполномоченное орган обеспечивает включение в установленном </w:t>
      </w:r>
      <w:proofErr w:type="gramStart"/>
      <w:r>
        <w:t>порядке</w:t>
      </w:r>
      <w:proofErr w:type="gramEnd"/>
      <w:r>
        <w:t xml:space="preserve"> принятого к бухгалтерскому учету подарка, стоимость которого превышает 3 тыс. рублей, в реестр </w:t>
      </w:r>
      <w:r w:rsidRPr="00804CA8">
        <w:t>муниципального имуществ</w:t>
      </w:r>
      <w:r>
        <w:t>а сельского поселения Миякибашевский сельсовет.</w:t>
      </w:r>
    </w:p>
    <w:p w:rsidR="004F51EE" w:rsidRDefault="004F51EE" w:rsidP="004F51EE">
      <w:pPr>
        <w:spacing w:line="240" w:lineRule="auto"/>
        <w:jc w:val="both"/>
      </w:pPr>
      <w:r>
        <w:t xml:space="preserve"> 12. Лицо, замещающее муниципальную должность,</w:t>
      </w:r>
      <w:r w:rsidRPr="00396C64">
        <w:t xml:space="preserve"> </w:t>
      </w:r>
      <w:r>
        <w:t xml:space="preserve">муниципальный    служащий, сдавшие подарок, могут его выкупить, </w:t>
      </w:r>
      <w:r w:rsidRPr="00240477">
        <w:t>направив</w:t>
      </w:r>
      <w:r>
        <w:t xml:space="preserve"> соответствующее</w:t>
      </w:r>
      <w:r w:rsidRPr="00240477">
        <w:t xml:space="preserve"> заявление</w:t>
      </w:r>
      <w:r>
        <w:t xml:space="preserve">, </w:t>
      </w:r>
      <w:r w:rsidRPr="00240477">
        <w:t xml:space="preserve">в администрацию </w:t>
      </w:r>
      <w:r>
        <w:t>сельского поселения Миякибашевский сельсовет</w:t>
      </w:r>
      <w:r w:rsidRPr="00240477">
        <w:t xml:space="preserve"> не позднее 2 месяцев со дня сдачи подарка.</w:t>
      </w:r>
    </w:p>
    <w:p w:rsidR="004F51EE" w:rsidRDefault="004F51EE" w:rsidP="004F51EE">
      <w:pPr>
        <w:spacing w:line="240" w:lineRule="auto"/>
        <w:jc w:val="both"/>
      </w:pPr>
      <w:r>
        <w:t xml:space="preserve"> 13. </w:t>
      </w:r>
      <w:proofErr w:type="gramStart"/>
      <w:r>
        <w:t>Уполномоченный   орган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F51EE" w:rsidRDefault="004F51EE" w:rsidP="004F51EE">
      <w:pPr>
        <w:spacing w:line="240" w:lineRule="auto"/>
        <w:jc w:val="both"/>
      </w:pPr>
      <w:r>
        <w:t xml:space="preserve"> 13.1. 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муниципальную должность,</w:t>
      </w:r>
      <w:r w:rsidRPr="00396C64">
        <w:t xml:space="preserve"> </w:t>
      </w:r>
      <w:r>
        <w:t xml:space="preserve">муниципальных служащих 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2649EE">
        <w:t xml:space="preserve">уполномоченным органом </w:t>
      </w:r>
      <w:r>
        <w:t>в федеральное казенное учреждение "Государственное учреждение по</w:t>
      </w:r>
      <w:proofErr w:type="gramEnd"/>
      <w: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D660A" w:rsidRDefault="004F51EE" w:rsidP="004F51EE">
      <w:pPr>
        <w:spacing w:line="240" w:lineRule="auto"/>
        <w:jc w:val="both"/>
      </w:pPr>
      <w:r>
        <w:t xml:space="preserve">14. Подарок, в </w:t>
      </w:r>
      <w:proofErr w:type="gramStart"/>
      <w:r>
        <w:t>отношении</w:t>
      </w:r>
      <w:proofErr w:type="gramEnd"/>
      <w:r>
        <w:t xml:space="preserve"> которого не поступило заявление, указанное в пункте 12 настоящего Порядка, может использоваться </w:t>
      </w:r>
      <w:r w:rsidR="009D660A">
        <w:t xml:space="preserve">государственным (муниципальным) </w:t>
      </w:r>
      <w:r w:rsidR="009D660A">
        <w:lastRenderedPageBreak/>
        <w:t>органом, фондом или иной организацией с учетом заключения комиссии или коллегиального органа о целесообразности использования</w:t>
      </w:r>
      <w:r w:rsidR="003675BD">
        <w:t xml:space="preserve"> подарка</w:t>
      </w:r>
      <w:r>
        <w:t xml:space="preserve"> для </w:t>
      </w:r>
      <w:r w:rsidRPr="002649EE">
        <w:t>обеспече</w:t>
      </w:r>
      <w:r>
        <w:t xml:space="preserve">ния деятельности администрации </w:t>
      </w:r>
      <w:r w:rsidRPr="002649EE">
        <w:t xml:space="preserve"> сельского поселения</w:t>
      </w:r>
      <w:r>
        <w:t xml:space="preserve"> Миякибашевский сельсовет</w:t>
      </w:r>
      <w:r w:rsidRPr="002649EE">
        <w:t>. Решение о целесообразности использования подарка</w:t>
      </w:r>
      <w:r w:rsidR="009D660A">
        <w:t xml:space="preserve"> для обеспечения деятельности государственного (муниципального) органа, фонда или иной организации.</w:t>
      </w:r>
      <w:r w:rsidRPr="002649EE">
        <w:t xml:space="preserve"> </w:t>
      </w:r>
    </w:p>
    <w:p w:rsidR="004F51EE" w:rsidRDefault="004F51EE" w:rsidP="004F51EE">
      <w:pPr>
        <w:spacing w:line="240" w:lineRule="auto"/>
        <w:jc w:val="both"/>
      </w:pPr>
      <w:r>
        <w:t xml:space="preserve">15. В случае нецелесообразности использования подарка </w:t>
      </w:r>
      <w:r w:rsidRPr="002649EE">
        <w:t xml:space="preserve">главой администрации </w:t>
      </w:r>
      <w:r>
        <w:t>сельского поселения Миякибашевский сельсовет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4F51EE" w:rsidRDefault="004F51EE" w:rsidP="004F51EE">
      <w:pPr>
        <w:spacing w:line="240" w:lineRule="auto"/>
        <w:jc w:val="both"/>
      </w:pPr>
      <w:r>
        <w:t xml:space="preserve"> 16. Оценка стоимости подарка для реализации (выкупа), предусмотренная пунктами 13 и 15 настоящего Порядка, осуществляется в соответствии с законодательством Российской Федерации об оценочной деятельности.</w:t>
      </w:r>
    </w:p>
    <w:p w:rsidR="004F51EE" w:rsidRDefault="004F51EE" w:rsidP="004F51EE">
      <w:pPr>
        <w:spacing w:line="240" w:lineRule="auto"/>
        <w:jc w:val="both"/>
      </w:pPr>
      <w:r>
        <w:t xml:space="preserve"> 17. В случае если подарок не выкуплен или не реализован, </w:t>
      </w:r>
      <w:r w:rsidRPr="002649EE">
        <w:t xml:space="preserve">главой администрации </w:t>
      </w:r>
      <w:r>
        <w:t>сельского поселения Миякибашевский сельсовет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F51EE" w:rsidRDefault="004F51EE" w:rsidP="004F51EE">
      <w:pPr>
        <w:spacing w:line="240" w:lineRule="auto"/>
        <w:jc w:val="both"/>
      </w:pPr>
      <w:r>
        <w:t xml:space="preserve"> 18. Средства, вырученные от реализации (выкупа) подарка, зачисляются в доход  бюджета администрации сельского поселения Миякибашевский сельсовет в порядке, установленном бюджетным законодательством Российской Федерации.</w:t>
      </w: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Pr="00396C64" w:rsidRDefault="004F51EE" w:rsidP="000D5406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                                                                                                                                                            </w:t>
      </w:r>
      <w:r w:rsidRPr="005C7B2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о сообщении лицами, </w:t>
      </w:r>
      <w:r w:rsidRPr="00056D26">
        <w:rPr>
          <w:sz w:val="24"/>
          <w:szCs w:val="24"/>
        </w:rPr>
        <w:t>замещающими муниципальные должности, и муниципальными служащими</w:t>
      </w:r>
      <w:r>
        <w:rPr>
          <w:sz w:val="24"/>
          <w:szCs w:val="24"/>
        </w:rPr>
        <w:t xml:space="preserve"> о получении подарка </w:t>
      </w:r>
      <w:r w:rsidRPr="005C7B27">
        <w:rPr>
          <w:sz w:val="24"/>
          <w:szCs w:val="24"/>
        </w:rPr>
        <w:t>в связи</w:t>
      </w:r>
      <w:r>
        <w:rPr>
          <w:sz w:val="24"/>
          <w:szCs w:val="24"/>
        </w:rPr>
        <w:t xml:space="preserve"> с протокольными мероприятиями,                                                                                         </w:t>
      </w:r>
      <w:r w:rsidRPr="005C7B27">
        <w:rPr>
          <w:sz w:val="24"/>
          <w:szCs w:val="24"/>
        </w:rPr>
        <w:t>служебными командировками и друг</w:t>
      </w:r>
      <w:r>
        <w:rPr>
          <w:sz w:val="24"/>
          <w:szCs w:val="24"/>
        </w:rPr>
        <w:t xml:space="preserve">ими официальными мероприятиями,                                                  </w:t>
      </w:r>
      <w:r w:rsidRPr="005C7B27">
        <w:rPr>
          <w:sz w:val="24"/>
          <w:szCs w:val="24"/>
        </w:rPr>
        <w:t>участие в которых связ</w:t>
      </w:r>
      <w:r>
        <w:rPr>
          <w:sz w:val="24"/>
          <w:szCs w:val="24"/>
        </w:rPr>
        <w:t xml:space="preserve">ано с исполнением ими служебных                                                               </w:t>
      </w:r>
      <w:r w:rsidRPr="005C7B27">
        <w:rPr>
          <w:sz w:val="24"/>
          <w:szCs w:val="24"/>
        </w:rPr>
        <w:t>(должностных) обязанностей, сда</w:t>
      </w:r>
      <w:r>
        <w:rPr>
          <w:sz w:val="24"/>
          <w:szCs w:val="24"/>
        </w:rPr>
        <w:t xml:space="preserve">че и оценке подарка, реализации                                                                 </w:t>
      </w:r>
      <w:r w:rsidRPr="005C7B27">
        <w:rPr>
          <w:sz w:val="24"/>
          <w:szCs w:val="24"/>
        </w:rPr>
        <w:t>(выкупе) и зачислении средств, вырученных от его реализации</w:t>
      </w:r>
    </w:p>
    <w:p w:rsidR="004F51EE" w:rsidRDefault="004F51EE" w:rsidP="004F51EE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 xml:space="preserve">                      </w:t>
      </w:r>
    </w:p>
    <w:p w:rsidR="004F51EE" w:rsidRPr="00396C64" w:rsidRDefault="004F51EE" w:rsidP="004F51EE">
      <w:pPr>
        <w:spacing w:line="240" w:lineRule="auto"/>
        <w:jc w:val="right"/>
      </w:pPr>
      <w:r w:rsidRPr="005C7B27">
        <w:rPr>
          <w:sz w:val="24"/>
          <w:szCs w:val="24"/>
        </w:rPr>
        <w:t xml:space="preserve"> </w:t>
      </w:r>
      <w:r w:rsidRPr="005C7B27">
        <w:rPr>
          <w:b/>
          <w:sz w:val="24"/>
          <w:szCs w:val="24"/>
        </w:rPr>
        <w:t xml:space="preserve">Уведомление о получении подарка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t xml:space="preserve">___________________________________________________________________                                                </w:t>
      </w:r>
      <w:r w:rsidRPr="005C7B27">
        <w:rPr>
          <w:sz w:val="24"/>
          <w:szCs w:val="24"/>
        </w:rPr>
        <w:t>(наименование</w:t>
      </w:r>
      <w:r>
        <w:rPr>
          <w:sz w:val="24"/>
          <w:szCs w:val="24"/>
        </w:rPr>
        <w:t xml:space="preserve"> уполномоченного структурного подразделения </w:t>
      </w:r>
      <w:r w:rsidRPr="005C7B2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t xml:space="preserve">  </w:t>
      </w:r>
      <w:r>
        <w:rPr>
          <w:sz w:val="24"/>
          <w:szCs w:val="24"/>
        </w:rPr>
        <w:t>органа)</w:t>
      </w:r>
      <w:r>
        <w:t xml:space="preserve">                                                                                                                                         </w:t>
      </w:r>
      <w:r w:rsidRPr="005C7B27">
        <w:rPr>
          <w:sz w:val="24"/>
          <w:szCs w:val="24"/>
        </w:rPr>
        <w:t xml:space="preserve"> </w:t>
      </w:r>
      <w:proofErr w:type="gramStart"/>
      <w:r w:rsidRPr="005C7B27">
        <w:rPr>
          <w:sz w:val="24"/>
          <w:szCs w:val="24"/>
        </w:rPr>
        <w:t>от</w:t>
      </w:r>
      <w:proofErr w:type="gramEnd"/>
      <w:r w:rsidRPr="005C7B27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5C7B27">
        <w:rPr>
          <w:sz w:val="24"/>
          <w:szCs w:val="24"/>
        </w:rPr>
        <w:t>______________________________________</w:t>
      </w:r>
    </w:p>
    <w:p w:rsidR="004F51EE" w:rsidRPr="005C7B27" w:rsidRDefault="004F51EE" w:rsidP="004F51EE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 xml:space="preserve">                        </w:t>
      </w:r>
      <w:proofErr w:type="gramStart"/>
      <w:r w:rsidRPr="005C7B27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5C7B27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_______________________________                                         </w:t>
      </w:r>
      <w:r w:rsidRPr="005C7B27">
        <w:rPr>
          <w:sz w:val="24"/>
          <w:szCs w:val="24"/>
        </w:rPr>
        <w:t xml:space="preserve">  (</w:t>
      </w:r>
      <w:proofErr w:type="spellStart"/>
      <w:r w:rsidRPr="005C7B27">
        <w:rPr>
          <w:sz w:val="24"/>
          <w:szCs w:val="24"/>
        </w:rPr>
        <w:t>ф.и.о.</w:t>
      </w:r>
      <w:proofErr w:type="spellEnd"/>
      <w:r w:rsidRPr="005C7B27">
        <w:rPr>
          <w:sz w:val="24"/>
          <w:szCs w:val="24"/>
        </w:rPr>
        <w:t>, занимаемая должность)</w:t>
      </w:r>
      <w:proofErr w:type="gramEnd"/>
    </w:p>
    <w:p w:rsidR="004F51EE" w:rsidRPr="005C7B27" w:rsidRDefault="004F51EE" w:rsidP="004F51EE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 xml:space="preserve">    Уведомление о получении подарка от "___" ______________ 20__ г.</w:t>
      </w:r>
    </w:p>
    <w:p w:rsidR="004F51EE" w:rsidRPr="005C7B27" w:rsidRDefault="004F51EE" w:rsidP="004F51EE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 xml:space="preserve">     Извещаю о получении _________________</w:t>
      </w:r>
      <w:r>
        <w:rPr>
          <w:sz w:val="24"/>
          <w:szCs w:val="24"/>
        </w:rPr>
        <w:t xml:space="preserve">______________________                                                     </w:t>
      </w:r>
      <w:r w:rsidRPr="005C7B27">
        <w:rPr>
          <w:sz w:val="24"/>
          <w:szCs w:val="24"/>
        </w:rPr>
        <w:t>(дата получения)</w:t>
      </w:r>
    </w:p>
    <w:p w:rsidR="004F51EE" w:rsidRPr="005C7B27" w:rsidRDefault="004F51EE" w:rsidP="004F51EE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>подар</w:t>
      </w:r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_________________</w:t>
      </w:r>
      <w:r w:rsidRPr="005C7B27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                                   </w:t>
      </w:r>
      <w:r w:rsidRPr="005C7B27">
        <w:rPr>
          <w:sz w:val="24"/>
          <w:szCs w:val="24"/>
        </w:rPr>
        <w:t>(наименование прото</w:t>
      </w:r>
      <w:r>
        <w:rPr>
          <w:sz w:val="24"/>
          <w:szCs w:val="24"/>
        </w:rPr>
        <w:t xml:space="preserve">кольного мероприятия, служебной                                                             </w:t>
      </w:r>
      <w:r w:rsidRPr="005C7B27">
        <w:rPr>
          <w:sz w:val="24"/>
          <w:szCs w:val="24"/>
        </w:rPr>
        <w:t>командировки, другого оф</w:t>
      </w:r>
      <w:r>
        <w:rPr>
          <w:sz w:val="24"/>
          <w:szCs w:val="24"/>
        </w:rPr>
        <w:t xml:space="preserve">ициального мероприятия, место и </w:t>
      </w:r>
      <w:r w:rsidRPr="005C7B27">
        <w:rPr>
          <w:sz w:val="24"/>
          <w:szCs w:val="24"/>
        </w:rPr>
        <w:t>дата проведения)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4F51EE" w:rsidTr="006D3444">
        <w:tc>
          <w:tcPr>
            <w:tcW w:w="2605" w:type="dxa"/>
          </w:tcPr>
          <w:p w:rsidR="004F51EE" w:rsidRDefault="004F51EE" w:rsidP="006D3444">
            <w:pPr>
              <w:jc w:val="right"/>
              <w:rPr>
                <w:sz w:val="24"/>
                <w:szCs w:val="24"/>
              </w:rPr>
            </w:pPr>
            <w:r w:rsidRPr="005C7B27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605" w:type="dxa"/>
          </w:tcPr>
          <w:p w:rsidR="004F51EE" w:rsidRDefault="004F51EE" w:rsidP="006D3444">
            <w:pPr>
              <w:jc w:val="right"/>
              <w:rPr>
                <w:sz w:val="24"/>
                <w:szCs w:val="24"/>
              </w:rPr>
            </w:pPr>
            <w:r w:rsidRPr="005C7B27">
              <w:rPr>
                <w:sz w:val="24"/>
                <w:szCs w:val="24"/>
              </w:rPr>
              <w:t>Характ</w:t>
            </w:r>
            <w:r>
              <w:rPr>
                <w:sz w:val="24"/>
                <w:szCs w:val="24"/>
              </w:rPr>
              <w:t>еристика подарка, его описание</w:t>
            </w:r>
          </w:p>
        </w:tc>
        <w:tc>
          <w:tcPr>
            <w:tcW w:w="2606" w:type="dxa"/>
          </w:tcPr>
          <w:p w:rsidR="004F51EE" w:rsidRDefault="004F51EE" w:rsidP="006D34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06" w:type="dxa"/>
          </w:tcPr>
          <w:p w:rsidR="004F51EE" w:rsidRDefault="004F51EE" w:rsidP="006D3444">
            <w:pPr>
              <w:jc w:val="right"/>
              <w:rPr>
                <w:sz w:val="24"/>
                <w:szCs w:val="24"/>
              </w:rPr>
            </w:pPr>
            <w:r w:rsidRPr="005C7B27">
              <w:rPr>
                <w:sz w:val="24"/>
                <w:szCs w:val="24"/>
              </w:rPr>
              <w:t xml:space="preserve">Стоимость в </w:t>
            </w:r>
            <w:proofErr w:type="gramStart"/>
            <w:r w:rsidRPr="005C7B27">
              <w:rPr>
                <w:sz w:val="24"/>
                <w:szCs w:val="24"/>
              </w:rPr>
              <w:t>рублях</w:t>
            </w:r>
            <w:proofErr w:type="gramEnd"/>
          </w:p>
        </w:tc>
      </w:tr>
    </w:tbl>
    <w:p w:rsidR="004F51EE" w:rsidRPr="005C7B27" w:rsidRDefault="004F51EE" w:rsidP="004F51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  <w:r w:rsidRPr="005C7B27">
        <w:rPr>
          <w:sz w:val="24"/>
          <w:szCs w:val="24"/>
        </w:rPr>
        <w:t>1.</w:t>
      </w:r>
      <w:r w:rsidRPr="005C7B27">
        <w:rPr>
          <w:sz w:val="24"/>
          <w:szCs w:val="24"/>
        </w:rPr>
        <w:tab/>
      </w:r>
      <w:r w:rsidRPr="005C7B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C7B27">
        <w:rPr>
          <w:sz w:val="24"/>
          <w:szCs w:val="24"/>
        </w:rPr>
        <w:t>2.</w:t>
      </w:r>
      <w:r w:rsidRPr="005C7B27">
        <w:rPr>
          <w:sz w:val="24"/>
          <w:szCs w:val="24"/>
        </w:rPr>
        <w:tab/>
      </w:r>
      <w:r w:rsidRPr="005C7B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C7B27">
        <w:rPr>
          <w:sz w:val="24"/>
          <w:szCs w:val="24"/>
        </w:rPr>
        <w:t>3.</w:t>
      </w:r>
      <w:r w:rsidRPr="005C7B27">
        <w:rPr>
          <w:sz w:val="24"/>
          <w:szCs w:val="24"/>
        </w:rPr>
        <w:tab/>
      </w:r>
      <w:r w:rsidRPr="005C7B27">
        <w:rPr>
          <w:sz w:val="24"/>
          <w:szCs w:val="24"/>
        </w:rPr>
        <w:tab/>
      </w:r>
    </w:p>
    <w:p w:rsidR="000D5406" w:rsidRDefault="004F51EE" w:rsidP="000D5406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Итого</w:t>
      </w:r>
      <w:r w:rsidRPr="005C7B27">
        <w:rPr>
          <w:sz w:val="24"/>
          <w:szCs w:val="24"/>
        </w:rPr>
        <w:tab/>
      </w:r>
      <w:r w:rsidRPr="005C7B27">
        <w:rPr>
          <w:sz w:val="24"/>
          <w:szCs w:val="24"/>
        </w:rPr>
        <w:tab/>
      </w:r>
    </w:p>
    <w:p w:rsidR="000D5406" w:rsidRDefault="000D5406" w:rsidP="000D5406">
      <w:pPr>
        <w:spacing w:line="240" w:lineRule="auto"/>
        <w:jc w:val="both"/>
        <w:rPr>
          <w:sz w:val="24"/>
          <w:szCs w:val="24"/>
        </w:rPr>
      </w:pPr>
    </w:p>
    <w:p w:rsidR="004F51EE" w:rsidRPr="005C7B27" w:rsidRDefault="004F51EE" w:rsidP="000D5406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Приложение: ______________________________</w:t>
      </w:r>
      <w:r>
        <w:rPr>
          <w:sz w:val="24"/>
          <w:szCs w:val="24"/>
        </w:rPr>
        <w:t>___________ на ________ листах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</w:t>
      </w:r>
      <w:r w:rsidRPr="005C7B27">
        <w:rPr>
          <w:sz w:val="24"/>
          <w:szCs w:val="24"/>
        </w:rPr>
        <w:t xml:space="preserve"> (</w:t>
      </w:r>
      <w:proofErr w:type="gramStart"/>
      <w:r w:rsidRPr="005C7B27">
        <w:rPr>
          <w:sz w:val="24"/>
          <w:szCs w:val="24"/>
        </w:rPr>
        <w:t>н</w:t>
      </w:r>
      <w:proofErr w:type="gramEnd"/>
      <w:r w:rsidRPr="005C7B27">
        <w:rPr>
          <w:sz w:val="24"/>
          <w:szCs w:val="24"/>
        </w:rPr>
        <w:t>аименование документа)</w:t>
      </w:r>
    </w:p>
    <w:p w:rsidR="004F51EE" w:rsidRPr="005C7B27" w:rsidRDefault="004F51EE" w:rsidP="004F51EE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 xml:space="preserve">Лицо, </w:t>
      </w:r>
      <w:proofErr w:type="spellStart"/>
      <w:r w:rsidRPr="005C7B27">
        <w:rPr>
          <w:sz w:val="24"/>
          <w:szCs w:val="24"/>
        </w:rPr>
        <w:t>пр</w:t>
      </w:r>
      <w:r>
        <w:rPr>
          <w:sz w:val="24"/>
          <w:szCs w:val="24"/>
        </w:rPr>
        <w:t>едсави</w:t>
      </w:r>
      <w:r w:rsidRPr="005C7B27">
        <w:rPr>
          <w:sz w:val="24"/>
          <w:szCs w:val="24"/>
        </w:rPr>
        <w:t>вшее</w:t>
      </w:r>
      <w:proofErr w:type="spellEnd"/>
      <w:r w:rsidRPr="005C7B27">
        <w:rPr>
          <w:sz w:val="24"/>
          <w:szCs w:val="24"/>
        </w:rPr>
        <w:t xml:space="preserve">      ___________   _____________________ "__"</w:t>
      </w:r>
      <w:r>
        <w:rPr>
          <w:sz w:val="24"/>
          <w:szCs w:val="24"/>
        </w:rPr>
        <w:t xml:space="preserve"> ____ 20__г.                                       </w:t>
      </w:r>
      <w:r w:rsidRPr="005C7B27">
        <w:rPr>
          <w:sz w:val="24"/>
          <w:szCs w:val="24"/>
        </w:rPr>
        <w:t xml:space="preserve">уведомление         </w:t>
      </w:r>
      <w:r>
        <w:rPr>
          <w:sz w:val="24"/>
          <w:szCs w:val="24"/>
        </w:rPr>
        <w:t xml:space="preserve">                           </w:t>
      </w:r>
      <w:r w:rsidRPr="005C7B27">
        <w:rPr>
          <w:sz w:val="24"/>
          <w:szCs w:val="24"/>
        </w:rPr>
        <w:t xml:space="preserve">  (подпись)   </w:t>
      </w:r>
      <w:r>
        <w:rPr>
          <w:sz w:val="24"/>
          <w:szCs w:val="24"/>
        </w:rPr>
        <w:t xml:space="preserve">           </w:t>
      </w:r>
      <w:r w:rsidRPr="005C7B27">
        <w:rPr>
          <w:sz w:val="24"/>
          <w:szCs w:val="24"/>
        </w:rPr>
        <w:t xml:space="preserve"> (расшифровка подписи)</w:t>
      </w:r>
    </w:p>
    <w:p w:rsidR="004F51EE" w:rsidRPr="005C7B27" w:rsidRDefault="004F51EE" w:rsidP="004F51EE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Лицо, принявшее      ___________   _____________________ "__"</w:t>
      </w:r>
      <w:r>
        <w:rPr>
          <w:sz w:val="24"/>
          <w:szCs w:val="24"/>
        </w:rPr>
        <w:t xml:space="preserve"> ____ 20__г.                                       </w:t>
      </w:r>
      <w:r w:rsidRPr="005C7B27">
        <w:rPr>
          <w:sz w:val="24"/>
          <w:szCs w:val="24"/>
        </w:rPr>
        <w:t xml:space="preserve">уведомление         </w:t>
      </w:r>
      <w:r>
        <w:rPr>
          <w:sz w:val="24"/>
          <w:szCs w:val="24"/>
        </w:rPr>
        <w:t xml:space="preserve">                           </w:t>
      </w:r>
      <w:r w:rsidRPr="005C7B27">
        <w:rPr>
          <w:sz w:val="24"/>
          <w:szCs w:val="24"/>
        </w:rPr>
        <w:t xml:space="preserve">  (подпись)   </w:t>
      </w:r>
      <w:r>
        <w:rPr>
          <w:sz w:val="24"/>
          <w:szCs w:val="24"/>
        </w:rPr>
        <w:t xml:space="preserve">           </w:t>
      </w:r>
      <w:r w:rsidRPr="005C7B27">
        <w:rPr>
          <w:sz w:val="24"/>
          <w:szCs w:val="24"/>
        </w:rPr>
        <w:t xml:space="preserve"> (расшифровка подписи)</w:t>
      </w:r>
    </w:p>
    <w:p w:rsidR="004F51EE" w:rsidRPr="005C7B27" w:rsidRDefault="004F51EE" w:rsidP="004F51EE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 xml:space="preserve">Регистрационный номер в </w:t>
      </w:r>
      <w:proofErr w:type="gramStart"/>
      <w:r w:rsidRPr="005C7B27">
        <w:rPr>
          <w:sz w:val="24"/>
          <w:szCs w:val="24"/>
        </w:rPr>
        <w:t>журнале</w:t>
      </w:r>
      <w:proofErr w:type="gramEnd"/>
      <w:r w:rsidRPr="005C7B27">
        <w:rPr>
          <w:sz w:val="24"/>
          <w:szCs w:val="24"/>
        </w:rPr>
        <w:t xml:space="preserve"> регистрации ув</w:t>
      </w:r>
      <w:r>
        <w:rPr>
          <w:sz w:val="24"/>
          <w:szCs w:val="24"/>
        </w:rPr>
        <w:t xml:space="preserve">едомлений                                                </w:t>
      </w:r>
      <w:r w:rsidRPr="005C7B27">
        <w:rPr>
          <w:sz w:val="24"/>
          <w:szCs w:val="24"/>
        </w:rPr>
        <w:t xml:space="preserve"> _______________</w:t>
      </w:r>
    </w:p>
    <w:p w:rsidR="004F51EE" w:rsidRPr="005C7B27" w:rsidRDefault="004F51EE" w:rsidP="004F51EE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"___" ________ 20__ г.</w:t>
      </w:r>
    </w:p>
    <w:p w:rsidR="004F51EE" w:rsidRPr="005C7B27" w:rsidRDefault="004F51EE" w:rsidP="004F51EE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0D5406">
        <w:rPr>
          <w:sz w:val="24"/>
          <w:szCs w:val="24"/>
        </w:rPr>
        <w:t xml:space="preserve">                            </w:t>
      </w:r>
      <w:r w:rsidRPr="005C7B27">
        <w:rPr>
          <w:sz w:val="24"/>
          <w:szCs w:val="24"/>
        </w:rPr>
        <w:t>* Заполняется при наличии документов, подтверждающих стоимость подарка.</w:t>
      </w:r>
    </w:p>
    <w:p w:rsidR="004F51EE" w:rsidRPr="005C7B27" w:rsidRDefault="004F51EE" w:rsidP="004F51EE">
      <w:pPr>
        <w:spacing w:line="240" w:lineRule="auto"/>
        <w:jc w:val="both"/>
        <w:rPr>
          <w:sz w:val="24"/>
          <w:szCs w:val="24"/>
        </w:rPr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  <w:r>
        <w:lastRenderedPageBreak/>
        <w:t xml:space="preserve"> </w:t>
      </w:r>
    </w:p>
    <w:p w:rsidR="004F51EE" w:rsidRPr="00396C64" w:rsidRDefault="004F51EE" w:rsidP="004F51EE">
      <w:pPr>
        <w:spacing w:line="240" w:lineRule="auto"/>
        <w:jc w:val="right"/>
        <w:rPr>
          <w:sz w:val="24"/>
          <w:szCs w:val="24"/>
        </w:rPr>
      </w:pPr>
      <w:proofErr w:type="gramStart"/>
      <w:r w:rsidRPr="005C7B2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                                                                                                                                                            </w:t>
      </w:r>
      <w:r w:rsidRPr="005C7B2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о сообщении лицами, </w:t>
      </w:r>
      <w:r w:rsidRPr="00056D26">
        <w:rPr>
          <w:sz w:val="24"/>
          <w:szCs w:val="24"/>
        </w:rPr>
        <w:t>замещающими муниципальные должности, и муниципальными служащими</w:t>
      </w:r>
      <w:r>
        <w:rPr>
          <w:sz w:val="24"/>
          <w:szCs w:val="24"/>
        </w:rPr>
        <w:t xml:space="preserve"> о получении подарка </w:t>
      </w:r>
      <w:r w:rsidRPr="005C7B27">
        <w:rPr>
          <w:sz w:val="24"/>
          <w:szCs w:val="24"/>
        </w:rPr>
        <w:t>в связи</w:t>
      </w:r>
      <w:r>
        <w:rPr>
          <w:sz w:val="24"/>
          <w:szCs w:val="24"/>
        </w:rPr>
        <w:t xml:space="preserve"> с протокольными мероприятиями,                                                                                         </w:t>
      </w:r>
      <w:r w:rsidRPr="005C7B27">
        <w:rPr>
          <w:sz w:val="24"/>
          <w:szCs w:val="24"/>
        </w:rPr>
        <w:t>служебными командировками и друг</w:t>
      </w:r>
      <w:r>
        <w:rPr>
          <w:sz w:val="24"/>
          <w:szCs w:val="24"/>
        </w:rPr>
        <w:t xml:space="preserve">ими официальными мероприятиями,                                                  </w:t>
      </w:r>
      <w:r w:rsidRPr="005C7B27">
        <w:rPr>
          <w:sz w:val="24"/>
          <w:szCs w:val="24"/>
        </w:rPr>
        <w:t>участие в которых связ</w:t>
      </w:r>
      <w:r>
        <w:rPr>
          <w:sz w:val="24"/>
          <w:szCs w:val="24"/>
        </w:rPr>
        <w:t xml:space="preserve">ано с исполнением ими служебных                                                               </w:t>
      </w:r>
      <w:r w:rsidRPr="005C7B27">
        <w:rPr>
          <w:sz w:val="24"/>
          <w:szCs w:val="24"/>
        </w:rPr>
        <w:t>(должностных) обязанностей, сда</w:t>
      </w:r>
      <w:r>
        <w:rPr>
          <w:sz w:val="24"/>
          <w:szCs w:val="24"/>
        </w:rPr>
        <w:t xml:space="preserve">че и оценке подарка, реализации                                                                 </w:t>
      </w:r>
      <w:r w:rsidRPr="005C7B27">
        <w:rPr>
          <w:sz w:val="24"/>
          <w:szCs w:val="24"/>
        </w:rPr>
        <w:t>(выкупе) и зачислении средств, вырученных от его реализации</w:t>
      </w:r>
      <w:proofErr w:type="gramEnd"/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  <w:r>
        <w:t xml:space="preserve"> </w:t>
      </w:r>
    </w:p>
    <w:p w:rsidR="004F51EE" w:rsidRDefault="004F51EE" w:rsidP="004F51EE">
      <w:pPr>
        <w:spacing w:line="240" w:lineRule="auto"/>
        <w:jc w:val="center"/>
      </w:pPr>
      <w:r>
        <w:t>ЖУРНАЛ                                                                                                                     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____ год</w:t>
      </w:r>
    </w:p>
    <w:p w:rsidR="004F51EE" w:rsidRDefault="004F51EE" w:rsidP="004F51EE">
      <w:pPr>
        <w:spacing w:line="240" w:lineRule="auto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1323"/>
        <w:gridCol w:w="1319"/>
        <w:gridCol w:w="1465"/>
        <w:gridCol w:w="1138"/>
        <w:gridCol w:w="1254"/>
        <w:gridCol w:w="1569"/>
        <w:gridCol w:w="1418"/>
      </w:tblGrid>
      <w:tr w:rsidR="004F51EE" w:rsidTr="006D3444">
        <w:tc>
          <w:tcPr>
            <w:tcW w:w="687" w:type="dxa"/>
          </w:tcPr>
          <w:p w:rsidR="004F51EE" w:rsidRDefault="004F51EE" w:rsidP="006D3444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3" w:type="dxa"/>
          </w:tcPr>
          <w:p w:rsidR="004F51EE" w:rsidRDefault="004F51EE" w:rsidP="006D3444">
            <w:pPr>
              <w:jc w:val="center"/>
            </w:pPr>
            <w:r>
              <w:t>Дата поступления уведомления</w:t>
            </w:r>
          </w:p>
        </w:tc>
        <w:tc>
          <w:tcPr>
            <w:tcW w:w="1319" w:type="dxa"/>
          </w:tcPr>
          <w:p w:rsidR="004F51EE" w:rsidRDefault="004F51EE" w:rsidP="006D3444">
            <w:pPr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465" w:type="dxa"/>
          </w:tcPr>
          <w:p w:rsidR="004F51EE" w:rsidRDefault="004F51EE" w:rsidP="006D3444">
            <w:pPr>
              <w:jc w:val="center"/>
            </w:pPr>
            <w:r>
              <w:t>Наименование подарка</w:t>
            </w:r>
          </w:p>
        </w:tc>
        <w:tc>
          <w:tcPr>
            <w:tcW w:w="1138" w:type="dxa"/>
          </w:tcPr>
          <w:p w:rsidR="004F51EE" w:rsidRDefault="004F51EE" w:rsidP="006D3444">
            <w:pPr>
              <w:jc w:val="center"/>
            </w:pPr>
            <w:r>
              <w:t>Стоимость подарка</w:t>
            </w:r>
          </w:p>
        </w:tc>
        <w:tc>
          <w:tcPr>
            <w:tcW w:w="1254" w:type="dxa"/>
          </w:tcPr>
          <w:p w:rsidR="004F51EE" w:rsidRDefault="004F51EE" w:rsidP="006D3444">
            <w:pPr>
              <w:jc w:val="center"/>
            </w:pPr>
            <w:r>
              <w:t>Стоимость по результатам оценки</w:t>
            </w:r>
          </w:p>
        </w:tc>
        <w:tc>
          <w:tcPr>
            <w:tcW w:w="1569" w:type="dxa"/>
          </w:tcPr>
          <w:p w:rsidR="004F51EE" w:rsidRDefault="004F51EE" w:rsidP="006D3444">
            <w:pPr>
              <w:jc w:val="center"/>
            </w:pPr>
            <w:r>
              <w:t>Сведения о реализации (выкупе) подарка</w:t>
            </w:r>
          </w:p>
        </w:tc>
        <w:tc>
          <w:tcPr>
            <w:tcW w:w="1418" w:type="dxa"/>
          </w:tcPr>
          <w:p w:rsidR="004F51EE" w:rsidRDefault="004F51EE" w:rsidP="006D3444">
            <w:pPr>
              <w:jc w:val="center"/>
            </w:pPr>
            <w:r>
              <w:t>Иные сведения</w:t>
            </w:r>
          </w:p>
        </w:tc>
      </w:tr>
    </w:tbl>
    <w:p w:rsidR="004F51EE" w:rsidRDefault="004F51EE" w:rsidP="004F51EE">
      <w:pPr>
        <w:spacing w:line="240" w:lineRule="auto"/>
        <w:jc w:val="center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spacing w:line="240" w:lineRule="auto"/>
        <w:jc w:val="both"/>
      </w:pPr>
    </w:p>
    <w:p w:rsidR="004F51EE" w:rsidRDefault="004F51EE" w:rsidP="004F51EE">
      <w:pPr>
        <w:jc w:val="center"/>
      </w:pPr>
    </w:p>
    <w:p w:rsidR="004F51EE" w:rsidRDefault="004F51EE" w:rsidP="004F51EE">
      <w:r>
        <w:t xml:space="preserve"> </w:t>
      </w:r>
    </w:p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4F51EE" w:rsidRDefault="004F51EE" w:rsidP="004F51EE"/>
    <w:p w:rsidR="00E23582" w:rsidRDefault="00E23582">
      <w:bookmarkStart w:id="0" w:name="_GoBack"/>
      <w:bookmarkEnd w:id="0"/>
    </w:p>
    <w:sectPr w:rsidR="00E23582" w:rsidSect="005C7B27">
      <w:headerReference w:type="default" r:id="rId9"/>
      <w:pgSz w:w="11906" w:h="16838"/>
      <w:pgMar w:top="709" w:right="566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3F" w:rsidRDefault="006E133F" w:rsidP="00921B80">
      <w:pPr>
        <w:spacing w:after="0" w:line="240" w:lineRule="auto"/>
      </w:pPr>
      <w:r>
        <w:separator/>
      </w:r>
    </w:p>
  </w:endnote>
  <w:endnote w:type="continuationSeparator" w:id="0">
    <w:p w:rsidR="006E133F" w:rsidRDefault="006E133F" w:rsidP="009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3F" w:rsidRDefault="006E133F" w:rsidP="00921B80">
      <w:pPr>
        <w:spacing w:after="0" w:line="240" w:lineRule="auto"/>
      </w:pPr>
      <w:r>
        <w:separator/>
      </w:r>
    </w:p>
  </w:footnote>
  <w:footnote w:type="continuationSeparator" w:id="0">
    <w:p w:rsidR="006E133F" w:rsidRDefault="006E133F" w:rsidP="0092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80" w:rsidRDefault="00755D42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047"/>
    <w:multiLevelType w:val="multilevel"/>
    <w:tmpl w:val="F93AB1D2"/>
    <w:name w:val="WW8Num2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E"/>
    <w:rsid w:val="000D5406"/>
    <w:rsid w:val="0015552D"/>
    <w:rsid w:val="003675BD"/>
    <w:rsid w:val="004F51EE"/>
    <w:rsid w:val="006233B1"/>
    <w:rsid w:val="0064451C"/>
    <w:rsid w:val="006E133F"/>
    <w:rsid w:val="00755D42"/>
    <w:rsid w:val="008E46CD"/>
    <w:rsid w:val="00921B80"/>
    <w:rsid w:val="009D660A"/>
    <w:rsid w:val="00E23582"/>
    <w:rsid w:val="00E67CF0"/>
    <w:rsid w:val="00E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1E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4F51EE"/>
    <w:rPr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4F51EE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5">
    <w:name w:val="Основной текст + Курсив"/>
    <w:rsid w:val="004F51EE"/>
    <w:rPr>
      <w:i/>
      <w:iCs/>
      <w:spacing w:val="0"/>
      <w:sz w:val="24"/>
      <w:szCs w:val="24"/>
      <w:shd w:val="clear" w:color="auto" w:fill="FFFFFF"/>
      <w:lang w:bidi="ar-SA"/>
    </w:rPr>
  </w:style>
  <w:style w:type="paragraph" w:styleId="a6">
    <w:name w:val="header"/>
    <w:basedOn w:val="a"/>
    <w:link w:val="a7"/>
    <w:uiPriority w:val="99"/>
    <w:unhideWhenUsed/>
    <w:rsid w:val="0092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B80"/>
  </w:style>
  <w:style w:type="paragraph" w:styleId="a8">
    <w:name w:val="footer"/>
    <w:basedOn w:val="a"/>
    <w:link w:val="a9"/>
    <w:uiPriority w:val="99"/>
    <w:unhideWhenUsed/>
    <w:rsid w:val="0092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1E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locked/>
    <w:rsid w:val="004F51EE"/>
    <w:rPr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4F51EE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5">
    <w:name w:val="Основной текст + Курсив"/>
    <w:rsid w:val="004F51EE"/>
    <w:rPr>
      <w:i/>
      <w:iCs/>
      <w:spacing w:val="0"/>
      <w:sz w:val="24"/>
      <w:szCs w:val="24"/>
      <w:shd w:val="clear" w:color="auto" w:fill="FFFFFF"/>
      <w:lang w:bidi="ar-SA"/>
    </w:rPr>
  </w:style>
  <w:style w:type="paragraph" w:styleId="a6">
    <w:name w:val="header"/>
    <w:basedOn w:val="a"/>
    <w:link w:val="a7"/>
    <w:uiPriority w:val="99"/>
    <w:unhideWhenUsed/>
    <w:rsid w:val="0092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B80"/>
  </w:style>
  <w:style w:type="paragraph" w:styleId="a8">
    <w:name w:val="footer"/>
    <w:basedOn w:val="a"/>
    <w:link w:val="a9"/>
    <w:uiPriority w:val="99"/>
    <w:unhideWhenUsed/>
    <w:rsid w:val="0092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2760</Words>
  <Characters>15735</Characters>
  <Application>Microsoft Office Word</Application>
  <DocSecurity>0</DocSecurity>
  <Lines>131</Lines>
  <Paragraphs>36</Paragraphs>
  <ScaleCrop>false</ScaleCrop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2016-04-27T03:47:00Z</dcterms:created>
  <dcterms:modified xsi:type="dcterms:W3CDTF">2016-05-25T11:09:00Z</dcterms:modified>
</cp:coreProperties>
</file>