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E14F76" w:rsidRPr="00E14F76" w:rsidTr="00F61D9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БАШКОРТОСТАН  РЕСПУБЛИКА</w:t>
            </w:r>
            <w:r w:rsidRPr="00E14F76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Ы</w:t>
            </w:r>
            <w:proofErr w:type="gramEnd"/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МИӘ</w:t>
            </w:r>
            <w:proofErr w:type="gramStart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Ә РАЙОНЫ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МУНИЦИПАЛЬ РАЙОНЫНЫҢ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МИӘ</w:t>
            </w:r>
            <w:proofErr w:type="gramStart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ӘБАШ АУЫЛ СОВЕТЫ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АУЫЛ БИЛӘМӘҺЕ 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14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43B2C3" wp14:editId="542DAE5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СОВЕТ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E14F76" w:rsidRPr="00E14F76" w:rsidRDefault="00E14F76" w:rsidP="00E14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14F7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E14F76" w:rsidRPr="00E14F76" w:rsidRDefault="00E14F76" w:rsidP="00E14F76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tt-RU" w:eastAsia="ru-RU"/>
        </w:rPr>
      </w:pPr>
    </w:p>
    <w:p w:rsidR="00E14F76" w:rsidRPr="00E14F76" w:rsidRDefault="00E14F76" w:rsidP="00E1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ҠАРАР                                                                              РЕШЕНИЕ</w:t>
      </w:r>
    </w:p>
    <w:p w:rsidR="00E14F76" w:rsidRDefault="00E14F76"/>
    <w:p w:rsidR="003A468A" w:rsidRPr="00206ADA" w:rsidRDefault="008F24B8" w:rsidP="003A4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Pr="008F24B8">
        <w:rPr>
          <w:rFonts w:ascii="Times New Roman" w:hAnsi="Times New Roman" w:cs="Times New Roman"/>
          <w:b/>
          <w:sz w:val="28"/>
          <w:szCs w:val="28"/>
        </w:rPr>
        <w:t>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proofErr w:type="gramEnd"/>
    </w:p>
    <w:p w:rsidR="003A468A" w:rsidRDefault="003A468A" w:rsidP="003A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3A468A" w:rsidP="003A4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8F24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8F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B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B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4B8"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прокурора Миякинского района от 01.06.2015 № 3д-2015,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Миякибашевский сельсовет муниципального района Миякинский район Республики Башкортостан </w:t>
      </w:r>
      <w:r w:rsidRPr="008F24B8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4B8" w:rsidRDefault="008F24B8" w:rsidP="008F24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п.6 ст. 34 Правил</w:t>
      </w:r>
      <w:r w:rsidRPr="008F24B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Миякибашевский сельсовет муниципального района Миякинский район Республики Башкортостан от 12.11.2014 № 253, изложив в 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F24B8" w:rsidRPr="008F24B8" w:rsidRDefault="008F24B8" w:rsidP="008F24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F24B8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Pr="008F24B8">
        <w:rPr>
          <w:rFonts w:ascii="Times New Roman" w:hAnsi="Times New Roman" w:cs="Times New Roman"/>
          <w:sz w:val="24"/>
          <w:szCs w:val="28"/>
        </w:rPr>
        <w:t>Технические условия подготавливаются:</w:t>
      </w:r>
    </w:p>
    <w:p w:rsidR="008F24B8" w:rsidRPr="008F24B8" w:rsidRDefault="008F24B8" w:rsidP="008F24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F24B8">
        <w:rPr>
          <w:rFonts w:ascii="Times New Roman" w:hAnsi="Times New Roman" w:cs="Times New Roman"/>
          <w:sz w:val="24"/>
          <w:szCs w:val="28"/>
        </w:rPr>
        <w:t>при предоставлении для строительства физическим или юридическим лицам  прав на земельные участки, сформированные из состава государственных и муниципальных земель;</w:t>
      </w:r>
    </w:p>
    <w:p w:rsidR="008F24B8" w:rsidRPr="008F24B8" w:rsidRDefault="008F24B8" w:rsidP="008F24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F24B8">
        <w:rPr>
          <w:rFonts w:ascii="Times New Roman" w:hAnsi="Times New Roman" w:cs="Times New Roman"/>
          <w:sz w:val="24"/>
          <w:szCs w:val="28"/>
        </w:rPr>
        <w:t>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8F24B8" w:rsidRDefault="008F24B8" w:rsidP="008F24B8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24B8">
        <w:rPr>
          <w:rFonts w:ascii="Times New Roman" w:hAnsi="Times New Roman" w:cs="Times New Roman"/>
          <w:sz w:val="24"/>
          <w:szCs w:val="28"/>
        </w:rPr>
        <w:t xml:space="preserve"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федеральных органов исполнительной власти, органов исполнительной власти субъектов Российской </w:t>
      </w:r>
      <w:r w:rsidRPr="008F24B8">
        <w:rPr>
          <w:rFonts w:ascii="Times New Roman" w:hAnsi="Times New Roman" w:cs="Times New Roman"/>
          <w:sz w:val="24"/>
          <w:szCs w:val="28"/>
        </w:rPr>
        <w:lastRenderedPageBreak/>
        <w:t>Федерации, органов местного самоуправления</w:t>
      </w:r>
      <w:proofErr w:type="gramEnd"/>
      <w:r w:rsidRPr="008F24B8">
        <w:rPr>
          <w:rFonts w:ascii="Times New Roman" w:hAnsi="Times New Roman" w:cs="Times New Roman"/>
          <w:sz w:val="24"/>
          <w:szCs w:val="28"/>
        </w:rPr>
        <w:t xml:space="preserve"> или правообладателей земельных участков, если иное не предусмотрено законодательством о газоснабжении в Российской Федерации. </w:t>
      </w:r>
      <w:proofErr w:type="gramStart"/>
      <w:r w:rsidRPr="008F24B8">
        <w:rPr>
          <w:rFonts w:ascii="Times New Roman" w:hAnsi="Times New Roman" w:cs="Times New Roman"/>
          <w:sz w:val="24"/>
          <w:szCs w:val="28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</w:t>
      </w:r>
      <w:r>
        <w:rPr>
          <w:rFonts w:ascii="Times New Roman" w:hAnsi="Times New Roman" w:cs="Times New Roman"/>
          <w:sz w:val="24"/>
          <w:szCs w:val="28"/>
        </w:rPr>
        <w:t>тельством Российской Федерации.</w:t>
      </w:r>
      <w:proofErr w:type="gramEnd"/>
    </w:p>
    <w:p w:rsidR="008F24B8" w:rsidRDefault="008F24B8" w:rsidP="008F24B8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24B8">
        <w:rPr>
          <w:rFonts w:ascii="Times New Roman" w:hAnsi="Times New Roman" w:cs="Times New Roman"/>
          <w:sz w:val="24"/>
          <w:szCs w:val="28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8F24B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F24B8">
        <w:rPr>
          <w:rFonts w:ascii="Times New Roman" w:hAnsi="Times New Roman" w:cs="Times New Roman"/>
          <w:sz w:val="24"/>
          <w:szCs w:val="28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8F24B8">
        <w:rPr>
          <w:rFonts w:ascii="Times New Roman" w:hAnsi="Times New Roman" w:cs="Times New Roman"/>
          <w:sz w:val="24"/>
          <w:szCs w:val="28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</w:t>
      </w:r>
      <w:proofErr w:type="gramStart"/>
      <w:r w:rsidRPr="008F24B8">
        <w:rPr>
          <w:rFonts w:ascii="Times New Roman" w:hAnsi="Times New Roman" w:cs="Times New Roman"/>
          <w:sz w:val="24"/>
          <w:szCs w:val="28"/>
        </w:rPr>
        <w:t>подключении</w:t>
      </w:r>
      <w:proofErr w:type="gramEnd"/>
      <w:r w:rsidRPr="008F24B8">
        <w:rPr>
          <w:rFonts w:ascii="Times New Roman" w:hAnsi="Times New Roman" w:cs="Times New Roman"/>
          <w:sz w:val="24"/>
          <w:szCs w:val="28"/>
        </w:rPr>
        <w:t xml:space="preserve"> (технологическом присоединении).</w:t>
      </w:r>
    </w:p>
    <w:p w:rsidR="00936F32" w:rsidRPr="00936F32" w:rsidRDefault="00936F32" w:rsidP="00936F3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6F3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8F24B8" w:rsidRPr="008F24B8" w:rsidRDefault="00936F32" w:rsidP="00936F3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F3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Миякибашевский сельсовет по </w:t>
      </w:r>
      <w:r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8F24B8" w:rsidRPr="008F24B8" w:rsidRDefault="008F24B8" w:rsidP="008F24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468A" w:rsidRDefault="003A468A" w:rsidP="003A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3A468A" w:rsidP="003A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3A468A" w:rsidP="003A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Б. Саррахов</w:t>
      </w:r>
    </w:p>
    <w:p w:rsidR="003A468A" w:rsidRDefault="003A468A" w:rsidP="003A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A" w:rsidRDefault="003A468A" w:rsidP="003A4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24.06.2015 г.</w:t>
      </w:r>
    </w:p>
    <w:p w:rsidR="003A468A" w:rsidRDefault="003A468A" w:rsidP="00936F3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29</w:t>
      </w:r>
      <w:r w:rsidR="00936F3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14F76" w:rsidRDefault="00E14F76" w:rsidP="00E14F76">
      <w:pPr>
        <w:spacing w:after="0"/>
      </w:pPr>
    </w:p>
    <w:sectPr w:rsidR="00E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0F"/>
    <w:multiLevelType w:val="hybridMultilevel"/>
    <w:tmpl w:val="B546E9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11636"/>
    <w:multiLevelType w:val="hybridMultilevel"/>
    <w:tmpl w:val="AF0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C"/>
    <w:rsid w:val="00206ADA"/>
    <w:rsid w:val="003A468A"/>
    <w:rsid w:val="005140EA"/>
    <w:rsid w:val="008F24B8"/>
    <w:rsid w:val="00936F32"/>
    <w:rsid w:val="00E14F76"/>
    <w:rsid w:val="00E23582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2015-06-25T09:59:00Z</cp:lastPrinted>
  <dcterms:created xsi:type="dcterms:W3CDTF">2015-06-17T06:23:00Z</dcterms:created>
  <dcterms:modified xsi:type="dcterms:W3CDTF">2015-06-25T10:00:00Z</dcterms:modified>
</cp:coreProperties>
</file>