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C0785E" w:rsidRPr="00372536" w:rsidTr="00F36CC9">
        <w:trPr>
          <w:trHeight w:val="1430"/>
          <w:jc w:val="center"/>
        </w:trPr>
        <w:tc>
          <w:tcPr>
            <w:tcW w:w="4046" w:type="dxa"/>
            <w:tcBorders>
              <w:bottom w:val="double" w:sz="4" w:space="0" w:color="auto"/>
            </w:tcBorders>
            <w:hideMark/>
          </w:tcPr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372536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372536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proofErr w:type="gramEnd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РАЙОНЫ</w:t>
            </w:r>
          </w:p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МУНИЦИПАЛЬ РАЙОНЫНЫ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АУЫЛ СОВЕТЫ</w:t>
            </w:r>
          </w:p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АУЫЛ БИЛ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hideMark/>
          </w:tcPr>
          <w:p w:rsidR="00C0785E" w:rsidRPr="00372536" w:rsidRDefault="00C0785E" w:rsidP="0005058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2536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FBECFB" wp14:editId="01BF460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bottom w:val="double" w:sz="4" w:space="0" w:color="auto"/>
            </w:tcBorders>
            <w:hideMark/>
          </w:tcPr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АДМИНИСТРАЦИЯ</w:t>
            </w:r>
          </w:p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СЕЛЬСКОГО ПОСЕЛЕНИЯ 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C0785E" w:rsidRPr="00372536" w:rsidRDefault="00C0785E" w:rsidP="00050583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DF6EEB" w:rsidRPr="00DF6EEB" w:rsidRDefault="00DF6EEB" w:rsidP="00DF6EEB">
      <w:pPr>
        <w:tabs>
          <w:tab w:val="left" w:pos="5685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F6EEB" w:rsidRPr="00DF6EEB" w:rsidTr="00F36CC9">
        <w:trPr>
          <w:jc w:val="center"/>
        </w:trPr>
        <w:tc>
          <w:tcPr>
            <w:tcW w:w="3379" w:type="dxa"/>
            <w:shd w:val="clear" w:color="auto" w:fill="auto"/>
          </w:tcPr>
          <w:p w:rsidR="00DF6EEB" w:rsidRPr="00DF6EEB" w:rsidRDefault="00DF6EEB" w:rsidP="00DF6EEB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DF6EEB">
              <w:rPr>
                <w:rFonts w:eastAsia="Times New Roman"/>
                <w:b/>
                <w:lang w:val="ba-RU" w:eastAsia="ru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DF6EEB" w:rsidRPr="00DF6EEB" w:rsidRDefault="00DF6EEB" w:rsidP="00DF6EEB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DF6EEB" w:rsidRPr="00DF6EEB" w:rsidRDefault="00DF6EEB" w:rsidP="00DF6EEB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DF6EEB">
              <w:rPr>
                <w:rFonts w:eastAsia="Times New Roman"/>
                <w:b/>
                <w:lang w:val="ba-RU" w:eastAsia="ru-RU"/>
              </w:rPr>
              <w:t>ПОСТАНОВЛЕНИЕ</w:t>
            </w:r>
          </w:p>
        </w:tc>
      </w:tr>
      <w:tr w:rsidR="00DF6EEB" w:rsidRPr="00DF6EEB" w:rsidTr="00F36CC9">
        <w:trPr>
          <w:jc w:val="center"/>
        </w:trPr>
        <w:tc>
          <w:tcPr>
            <w:tcW w:w="3379" w:type="dxa"/>
            <w:shd w:val="clear" w:color="auto" w:fill="auto"/>
          </w:tcPr>
          <w:p w:rsidR="00DF6EEB" w:rsidRPr="00DF6EEB" w:rsidRDefault="00DF6EEB" w:rsidP="00DF6EEB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>
              <w:rPr>
                <w:rFonts w:eastAsia="Times New Roman"/>
                <w:b/>
                <w:lang w:val="ba-RU" w:eastAsia="ru-RU"/>
              </w:rPr>
              <w:t>28</w:t>
            </w:r>
            <w:r w:rsidRPr="00DF6EEB">
              <w:rPr>
                <w:rFonts w:eastAsia="Times New Roman"/>
                <w:b/>
                <w:lang w:val="ba-RU" w:eastAsia="ru-RU"/>
              </w:rPr>
              <w:t xml:space="preserve"> ғинуар 2014 й.</w:t>
            </w:r>
          </w:p>
        </w:tc>
        <w:tc>
          <w:tcPr>
            <w:tcW w:w="3379" w:type="dxa"/>
            <w:shd w:val="clear" w:color="auto" w:fill="auto"/>
          </w:tcPr>
          <w:p w:rsidR="00DF6EEB" w:rsidRPr="00DF6EEB" w:rsidRDefault="00DF6EEB" w:rsidP="00DF6EEB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DF6EEB">
              <w:rPr>
                <w:rFonts w:eastAsia="Times New Roman"/>
                <w:b/>
                <w:lang w:val="ba-RU" w:eastAsia="ru-RU"/>
              </w:rPr>
              <w:t xml:space="preserve">№ </w:t>
            </w:r>
            <w:r>
              <w:rPr>
                <w:rFonts w:eastAsia="Times New Roman"/>
                <w:b/>
                <w:lang w:val="ba-RU" w:eastAsia="ru-RU"/>
              </w:rPr>
              <w:t>6</w:t>
            </w:r>
          </w:p>
        </w:tc>
        <w:tc>
          <w:tcPr>
            <w:tcW w:w="3379" w:type="dxa"/>
            <w:shd w:val="clear" w:color="auto" w:fill="auto"/>
          </w:tcPr>
          <w:p w:rsidR="00DF6EEB" w:rsidRPr="00DF6EEB" w:rsidRDefault="00DF6EEB" w:rsidP="00DF6EEB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>
              <w:rPr>
                <w:rFonts w:eastAsia="Times New Roman"/>
                <w:b/>
                <w:lang w:val="ba-RU" w:eastAsia="ru-RU"/>
              </w:rPr>
              <w:t>28</w:t>
            </w:r>
            <w:r w:rsidRPr="00DF6EEB">
              <w:rPr>
                <w:rFonts w:eastAsia="Times New Roman"/>
                <w:b/>
                <w:lang w:val="ba-RU" w:eastAsia="ru-RU"/>
              </w:rPr>
              <w:t xml:space="preserve"> </w:t>
            </w:r>
            <w:r w:rsidRPr="00DF6EEB">
              <w:rPr>
                <w:rFonts w:eastAsia="Times New Roman"/>
                <w:b/>
                <w:lang w:eastAsia="ru-RU"/>
              </w:rPr>
              <w:t>января 2014 г.</w:t>
            </w:r>
          </w:p>
        </w:tc>
      </w:tr>
    </w:tbl>
    <w:p w:rsidR="00DF6EEB" w:rsidRPr="00DF6EEB" w:rsidRDefault="00DF6EEB" w:rsidP="00DF6EEB">
      <w:pPr>
        <w:rPr>
          <w:rFonts w:ascii="Calibri" w:eastAsia="Calibri" w:hAnsi="Calibri"/>
          <w:sz w:val="22"/>
          <w:szCs w:val="22"/>
        </w:rPr>
      </w:pPr>
    </w:p>
    <w:p w:rsidR="00DF6EEB" w:rsidRPr="00DF6EEB" w:rsidRDefault="00DF6EEB" w:rsidP="00DF6EE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F6EEB">
        <w:rPr>
          <w:rFonts w:eastAsia="Times New Roman"/>
          <w:b/>
          <w:lang w:eastAsia="ru-RU"/>
        </w:rPr>
        <w:t xml:space="preserve">Об утверждении </w:t>
      </w:r>
      <w:proofErr w:type="gramStart"/>
      <w:r w:rsidRPr="00DF6EEB">
        <w:rPr>
          <w:rFonts w:eastAsia="Times New Roman"/>
          <w:b/>
          <w:lang w:eastAsia="ru-RU"/>
        </w:rPr>
        <w:t>Правил организации освещения улиц</w:t>
      </w:r>
      <w:proofErr w:type="gramEnd"/>
      <w:r w:rsidRPr="00DF6EEB">
        <w:rPr>
          <w:rFonts w:eastAsia="Times New Roman"/>
          <w:b/>
          <w:lang w:eastAsia="ru-RU"/>
        </w:rPr>
        <w:t>,</w:t>
      </w:r>
    </w:p>
    <w:p w:rsidR="00DF6EEB" w:rsidRPr="00DF6EEB" w:rsidRDefault="00DF6EEB" w:rsidP="00DF6EE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F6EEB">
        <w:rPr>
          <w:rFonts w:eastAsia="Times New Roman"/>
          <w:b/>
          <w:lang w:eastAsia="ru-RU"/>
        </w:rPr>
        <w:t>текущего содержания, технического обслуживания и</w:t>
      </w:r>
    </w:p>
    <w:p w:rsidR="00DF6EEB" w:rsidRPr="00DF6EEB" w:rsidRDefault="00DF6EEB" w:rsidP="00DF6EE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F6EEB">
        <w:rPr>
          <w:rFonts w:eastAsia="Times New Roman"/>
          <w:b/>
          <w:lang w:eastAsia="ru-RU"/>
        </w:rPr>
        <w:t xml:space="preserve">эксплуатации объектов уличного освещения на территории сельского поселения </w:t>
      </w:r>
      <w:r>
        <w:rPr>
          <w:rFonts w:eastAsia="Times New Roman"/>
          <w:b/>
          <w:lang w:eastAsia="ru-RU"/>
        </w:rPr>
        <w:t>Миякибашевский</w:t>
      </w:r>
      <w:r w:rsidRPr="00DF6EEB">
        <w:rPr>
          <w:rFonts w:eastAsia="Times New Roman"/>
          <w:b/>
          <w:lang w:eastAsia="ru-RU"/>
        </w:rPr>
        <w:t xml:space="preserve"> сельсовет муниципального района Миякинский район  Республики Башкортостан</w:t>
      </w: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spacing w:val="60"/>
          <w:lang w:eastAsia="ru-RU"/>
        </w:rPr>
      </w:pPr>
      <w:r w:rsidRPr="00DF6EEB">
        <w:rPr>
          <w:rFonts w:eastAsia="Times New Roman"/>
          <w:lang w:eastAsia="ru-RU"/>
        </w:rPr>
        <w:tab/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Устава сельского поселения </w:t>
      </w:r>
      <w:r>
        <w:rPr>
          <w:rFonts w:eastAsia="Times New Roman"/>
          <w:lang w:eastAsia="ru-RU"/>
        </w:rPr>
        <w:t>Миякибашевский</w:t>
      </w:r>
      <w:r w:rsidRPr="00DF6EEB">
        <w:rPr>
          <w:rFonts w:eastAsia="Times New Roman"/>
          <w:lang w:eastAsia="ru-RU"/>
        </w:rPr>
        <w:t xml:space="preserve"> сельсовет муниципального района Миякинский район  Республики Башкортостан</w:t>
      </w:r>
      <w:r w:rsidRPr="00DF6EEB">
        <w:rPr>
          <w:rFonts w:eastAsia="Times New Roman"/>
          <w:b/>
          <w:lang w:eastAsia="ru-RU"/>
        </w:rPr>
        <w:t xml:space="preserve"> </w:t>
      </w:r>
      <w:r w:rsidRPr="00DF6EEB">
        <w:rPr>
          <w:rFonts w:eastAsia="Times New Roman"/>
          <w:spacing w:val="60"/>
          <w:lang w:eastAsia="ru-RU"/>
        </w:rPr>
        <w:t>постановляю:</w:t>
      </w: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lang w:eastAsia="ru-RU"/>
        </w:rPr>
      </w:pPr>
      <w:r w:rsidRPr="00DF6EEB">
        <w:rPr>
          <w:rFonts w:eastAsia="Times New Roman"/>
          <w:lang w:eastAsia="ru-RU"/>
        </w:rPr>
        <w:tab/>
        <w:t xml:space="preserve">1. </w:t>
      </w:r>
      <w:proofErr w:type="gramStart"/>
      <w:r w:rsidRPr="00DF6EEB">
        <w:rPr>
          <w:rFonts w:eastAsia="Times New Roman"/>
          <w:lang w:eastAsia="ru-RU"/>
        </w:rPr>
        <w:t xml:space="preserve">Утвердить Правила организации освещения улиц, текущего содержания, технического обслуживания и эксплуатации объектов уличного освещения на территории сельского поселения </w:t>
      </w:r>
      <w:r>
        <w:rPr>
          <w:rFonts w:eastAsia="Times New Roman"/>
          <w:lang w:eastAsia="ru-RU"/>
        </w:rPr>
        <w:t>Миякибашевский</w:t>
      </w:r>
      <w:r w:rsidRPr="00DF6EEB">
        <w:rPr>
          <w:rFonts w:eastAsia="Times New Roman"/>
          <w:lang w:eastAsia="ru-RU"/>
        </w:rPr>
        <w:t xml:space="preserve"> сельсовет муниципального района Миякинский район  Республики Башкортостан, согласно приложени</w:t>
      </w:r>
      <w:r>
        <w:rPr>
          <w:rFonts w:eastAsia="Times New Roman"/>
          <w:lang w:eastAsia="ru-RU"/>
        </w:rPr>
        <w:t>ю</w:t>
      </w:r>
      <w:r w:rsidRPr="00DF6EEB">
        <w:rPr>
          <w:rFonts w:eastAsia="Times New Roman"/>
          <w:lang w:eastAsia="ru-RU"/>
        </w:rPr>
        <w:t>.</w:t>
      </w:r>
      <w:proofErr w:type="gramEnd"/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lang w:eastAsia="ru-RU"/>
        </w:rPr>
      </w:pPr>
      <w:r w:rsidRPr="00DF6EEB">
        <w:rPr>
          <w:rFonts w:eastAsia="Times New Roman"/>
          <w:lang w:eastAsia="ru-RU"/>
        </w:rPr>
        <w:tab/>
        <w:t xml:space="preserve">2. </w:t>
      </w:r>
      <w:proofErr w:type="gramStart"/>
      <w:r w:rsidRPr="00DF6EEB">
        <w:rPr>
          <w:rFonts w:eastAsia="Times New Roman"/>
          <w:lang w:eastAsia="ru-RU"/>
        </w:rPr>
        <w:t>Контроль за</w:t>
      </w:r>
      <w:proofErr w:type="gramEnd"/>
      <w:r w:rsidRPr="00DF6EEB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lang w:eastAsia="ru-RU"/>
        </w:rPr>
      </w:pPr>
      <w:r w:rsidRPr="00DF6EEB">
        <w:rPr>
          <w:rFonts w:eastAsia="Times New Roman"/>
          <w:lang w:eastAsia="ru-RU"/>
        </w:rPr>
        <w:tab/>
      </w: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u w:val="single"/>
          <w:lang w:eastAsia="ru-RU"/>
        </w:rPr>
      </w:pPr>
    </w:p>
    <w:p w:rsidR="00DF6EEB" w:rsidRPr="00DF6EEB" w:rsidRDefault="00DF6EEB" w:rsidP="00DF6EEB">
      <w:pPr>
        <w:spacing w:after="0" w:line="240" w:lineRule="auto"/>
        <w:ind w:firstLine="700"/>
        <w:rPr>
          <w:rFonts w:eastAsia="Times New Roman"/>
          <w:lang w:eastAsia="ru-RU"/>
        </w:rPr>
      </w:pPr>
      <w:r w:rsidRPr="00DF6EEB">
        <w:rPr>
          <w:rFonts w:eastAsia="Times New Roman"/>
          <w:lang w:eastAsia="ru-RU"/>
        </w:rPr>
        <w:t xml:space="preserve">Глава сельского поселения             </w:t>
      </w:r>
      <w:r w:rsidRPr="00DF6EEB">
        <w:rPr>
          <w:rFonts w:eastAsia="Times New Roman"/>
          <w:lang w:eastAsia="ru-RU"/>
        </w:rPr>
        <w:tab/>
      </w:r>
      <w:r w:rsidRPr="00DF6EEB">
        <w:rPr>
          <w:rFonts w:eastAsia="Times New Roman"/>
          <w:lang w:eastAsia="ru-RU"/>
        </w:rPr>
        <w:tab/>
      </w:r>
      <w:r w:rsidRPr="00DF6EEB">
        <w:rPr>
          <w:rFonts w:eastAsia="Times New Roman"/>
          <w:lang w:eastAsia="ru-RU"/>
        </w:rPr>
        <w:tab/>
      </w:r>
      <w:r w:rsidRPr="00DF6EEB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М.Б. Саррахов</w:t>
      </w:r>
      <w:r w:rsidRPr="00DF6EEB">
        <w:rPr>
          <w:rFonts w:eastAsia="Times New Roman"/>
          <w:lang w:eastAsia="ru-RU"/>
        </w:rPr>
        <w:t xml:space="preserve">                  </w:t>
      </w:r>
    </w:p>
    <w:p w:rsidR="00DF6EEB" w:rsidRPr="00DF6EEB" w:rsidRDefault="00DF6EEB" w:rsidP="00DF6EEB">
      <w:pPr>
        <w:spacing w:after="0" w:line="240" w:lineRule="auto"/>
        <w:rPr>
          <w:rFonts w:eastAsia="Times New Roman"/>
          <w:lang w:eastAsia="ru-RU"/>
        </w:rPr>
      </w:pP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F6EEB" w:rsidRPr="00DF6EEB" w:rsidRDefault="00DF6EEB" w:rsidP="00DF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DF6EEB" w:rsidRDefault="00DF6EEB" w:rsidP="00DF6EE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F6EEB" w:rsidRDefault="00DF6EE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DF6EEB" w:rsidRPr="00DF6EEB" w:rsidRDefault="00DF6EEB" w:rsidP="00DF6EEB">
      <w:pPr>
        <w:spacing w:after="0" w:line="240" w:lineRule="auto"/>
        <w:ind w:left="6372"/>
        <w:rPr>
          <w:rFonts w:eastAsia="Times New Roman"/>
          <w:sz w:val="20"/>
          <w:szCs w:val="20"/>
          <w:lang w:eastAsia="ru-RU"/>
        </w:rPr>
      </w:pPr>
      <w:r w:rsidRPr="00DF6EEB">
        <w:rPr>
          <w:rFonts w:eastAsia="Times New Roman"/>
          <w:sz w:val="20"/>
          <w:szCs w:val="20"/>
          <w:lang w:eastAsia="ru-RU"/>
        </w:rPr>
        <w:lastRenderedPageBreak/>
        <w:t>Утверждено постановлением администрация сельского поселения Миякибашевский сельсовет муниципального района Миякинский район Республики Башкортостан</w:t>
      </w:r>
    </w:p>
    <w:p w:rsidR="00DF6EEB" w:rsidRDefault="00DF6EEB" w:rsidP="00DF6EEB">
      <w:pPr>
        <w:spacing w:after="0" w:line="240" w:lineRule="auto"/>
        <w:ind w:left="6372"/>
        <w:rPr>
          <w:rFonts w:eastAsia="Times New Roman"/>
          <w:b/>
          <w:sz w:val="24"/>
          <w:szCs w:val="24"/>
          <w:lang w:eastAsia="ru-RU"/>
        </w:rPr>
      </w:pPr>
      <w:r w:rsidRPr="00DF6EEB">
        <w:rPr>
          <w:rFonts w:eastAsia="Times New Roman"/>
          <w:sz w:val="20"/>
          <w:szCs w:val="20"/>
          <w:lang w:eastAsia="ru-RU"/>
        </w:rPr>
        <w:t>от 27.01.2014 №6</w:t>
      </w:r>
    </w:p>
    <w:p w:rsidR="00DF6EEB" w:rsidRDefault="00DF6EEB" w:rsidP="00DF6EE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F6EEB" w:rsidRPr="00DF6EEB" w:rsidRDefault="00DF6EEB" w:rsidP="00DF6EE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F6EEB">
        <w:rPr>
          <w:rFonts w:eastAsia="Times New Roman"/>
          <w:b/>
          <w:sz w:val="24"/>
          <w:szCs w:val="24"/>
          <w:lang w:eastAsia="ru-RU"/>
        </w:rPr>
        <w:t>Правила организации освещения улиц, текущего содержания,</w:t>
      </w:r>
    </w:p>
    <w:p w:rsidR="00DF6EEB" w:rsidRPr="00DF6EEB" w:rsidRDefault="00DF6EEB" w:rsidP="00DF6EE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F6EEB">
        <w:rPr>
          <w:rFonts w:eastAsia="Times New Roman"/>
          <w:b/>
          <w:sz w:val="24"/>
          <w:szCs w:val="24"/>
          <w:lang w:eastAsia="ru-RU"/>
        </w:rPr>
        <w:t>технического обслуживания и эксплуатации объектов</w:t>
      </w:r>
    </w:p>
    <w:p w:rsidR="00DF6EEB" w:rsidRPr="00DF6EEB" w:rsidRDefault="00DF6EEB" w:rsidP="00DF6EE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F6EEB">
        <w:rPr>
          <w:rFonts w:eastAsia="Times New Roman"/>
          <w:b/>
          <w:sz w:val="24"/>
          <w:szCs w:val="24"/>
          <w:lang w:eastAsia="ru-RU"/>
        </w:rPr>
        <w:t xml:space="preserve">уличного освещения на территории сельского поселения </w:t>
      </w:r>
      <w:r>
        <w:rPr>
          <w:rFonts w:eastAsia="Times New Roman"/>
          <w:b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b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</w:t>
      </w:r>
    </w:p>
    <w:p w:rsidR="00DF6EEB" w:rsidRPr="00DF6EEB" w:rsidRDefault="00DF6EEB" w:rsidP="00DF6EE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F6EEB" w:rsidRPr="00DF6EEB" w:rsidRDefault="00DF6EEB" w:rsidP="00DF6EEB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DF6EEB">
        <w:rPr>
          <w:rFonts w:eastAsia="Times New Roman"/>
          <w:b/>
          <w:sz w:val="24"/>
          <w:szCs w:val="24"/>
          <w:lang w:eastAsia="ru-RU"/>
        </w:rPr>
        <w:t>1. Общие положения.</w:t>
      </w:r>
    </w:p>
    <w:p w:rsidR="00DF6EEB" w:rsidRPr="00DF6EEB" w:rsidRDefault="00DF6EEB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1.1.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 xml:space="preserve">Правила организации освещения улиц, текущего содержания, технического обслуживания и эксплуатации объектов уличного освещения на территории сельского поселения </w:t>
      </w:r>
      <w:r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Башкортостан, отнесенных к муниципальной собственности, разработано на основании пункта 21 части 1 статьи 14 Федерального закона от 06.10.2003 года №131-ФЗ «Об общих принципах организации местного самоуправления в Российской Федерации» в целях определения организационно-правового, финансового, материально-технического обеспечения</w:t>
      </w:r>
      <w:proofErr w:type="gramEnd"/>
      <w:r w:rsidRPr="00DF6EEB">
        <w:rPr>
          <w:rFonts w:eastAsia="Times New Roman"/>
          <w:sz w:val="24"/>
          <w:szCs w:val="24"/>
          <w:lang w:eastAsia="ru-RU"/>
        </w:rPr>
        <w:t xml:space="preserve"> вопросов организации освещения улиц, содержания, технического обслуживания и ремонта объектов уличного освещения.</w:t>
      </w:r>
    </w:p>
    <w:p w:rsidR="00DF6EEB" w:rsidRPr="00DF6EEB" w:rsidRDefault="00DF6EEB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1.2.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 xml:space="preserve">Организация наружного освещения сельского поселения </w:t>
      </w:r>
      <w:r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 выполняется в соответствии с Инструкцией по проектированию наружного освещения городов, поселков и сельских населенных пунктов (СН 541-82 </w:t>
      </w:r>
      <w:proofErr w:type="spellStart"/>
      <w:r w:rsidRPr="00DF6EEB">
        <w:rPr>
          <w:rFonts w:eastAsia="Times New Roman"/>
          <w:sz w:val="24"/>
          <w:szCs w:val="24"/>
          <w:lang w:eastAsia="ru-RU"/>
        </w:rPr>
        <w:t>Госгражданстроя</w:t>
      </w:r>
      <w:proofErr w:type="spellEnd"/>
      <w:r w:rsidRPr="00DF6EEB">
        <w:rPr>
          <w:rFonts w:eastAsia="Times New Roman"/>
          <w:sz w:val="24"/>
          <w:szCs w:val="24"/>
          <w:lang w:eastAsia="ru-RU"/>
        </w:rPr>
        <w:t>), утвержденной приказом Государственного комитета по гражданскому строительству и архитектуре при  Госстрое СССР от 14.01.1982 г. № 13;</w:t>
      </w:r>
      <w:proofErr w:type="gramEnd"/>
      <w:r w:rsidRPr="00DF6EEB">
        <w:rPr>
          <w:rFonts w:eastAsia="Times New Roman"/>
          <w:sz w:val="24"/>
          <w:szCs w:val="24"/>
          <w:lang w:eastAsia="ru-RU"/>
        </w:rPr>
        <w:t xml:space="preserve"> СНиП 23-05-95 («Естественное и искусственное освещение»), утвержденными постановлением Минстроя России от 02.08.1995 г. №18-78; Правилами устройства электроустановок, утвержденными приказом Министерства энергетики РФ от 08.07.2002 г. №204.</w:t>
      </w:r>
    </w:p>
    <w:p w:rsidR="00DF6EEB" w:rsidRPr="00DF6EEB" w:rsidRDefault="00DF6EEB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1.3. При организации наружного освещения должны обеспечиваться:</w:t>
      </w: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 экономичность установок и рациональное использование электроэнергии;</w:t>
      </w: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 надежность работы осветительных установок;</w:t>
      </w: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 безопасность обслуживающего персонала и населения;</w:t>
      </w: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- удобство обслуживания и управления осветительными установками.</w:t>
      </w:r>
    </w:p>
    <w:p w:rsidR="00DF6EEB" w:rsidRPr="00DF6EEB" w:rsidRDefault="00DF6EEB" w:rsidP="00DF6EEB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DF6EEB">
        <w:rPr>
          <w:rFonts w:eastAsia="Times New Roman"/>
          <w:b/>
          <w:sz w:val="24"/>
          <w:szCs w:val="24"/>
          <w:lang w:eastAsia="ru-RU"/>
        </w:rPr>
        <w:t>2. Организация уличного освещения.</w:t>
      </w:r>
    </w:p>
    <w:p w:rsidR="00DF6EEB" w:rsidRPr="00DF6EEB" w:rsidRDefault="00DF6EEB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2.1.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 xml:space="preserve">Уличное освещение в границах поселения осуществляется в соответствии с Инструкцией по проектированию наружного освещения городов, поселков и сельских населенных пунктов (СН 541-82 </w:t>
      </w:r>
      <w:proofErr w:type="spellStart"/>
      <w:r w:rsidRPr="00DF6EEB">
        <w:rPr>
          <w:rFonts w:eastAsia="Times New Roman"/>
          <w:sz w:val="24"/>
          <w:szCs w:val="24"/>
          <w:lang w:eastAsia="ru-RU"/>
        </w:rPr>
        <w:t>Госгражданстроя</w:t>
      </w:r>
      <w:proofErr w:type="spellEnd"/>
      <w:r w:rsidRPr="00DF6EEB">
        <w:rPr>
          <w:rFonts w:eastAsia="Times New Roman"/>
          <w:sz w:val="24"/>
          <w:szCs w:val="24"/>
          <w:lang w:eastAsia="ru-RU"/>
        </w:rPr>
        <w:t xml:space="preserve">), в зависимости от интенсивности движения по улицам сельского поселения </w:t>
      </w:r>
      <w:r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 и типов дорожных покрытий.</w:t>
      </w:r>
      <w:proofErr w:type="gramEnd"/>
    </w:p>
    <w:p w:rsidR="00DF6EEB" w:rsidRPr="00DF6EEB" w:rsidRDefault="00DF6EEB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2.2.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в сети и условиям окружающей среды. Применение в осветительных установках открытых ламп без арматуры не допускается.</w:t>
      </w:r>
    </w:p>
    <w:p w:rsidR="00DF6EEB" w:rsidRPr="00DF6EEB" w:rsidRDefault="00DF6EEB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2.3. Нормы, регламентирующие количественные и качественные показатели наружного освещения, должны приниматься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>одинаковыми</w:t>
      </w:r>
      <w:proofErr w:type="gramEnd"/>
      <w:r w:rsidRPr="00DF6EEB">
        <w:rPr>
          <w:rFonts w:eastAsia="Times New Roman"/>
          <w:sz w:val="24"/>
          <w:szCs w:val="24"/>
          <w:lang w:eastAsia="ru-RU"/>
        </w:rPr>
        <w:t xml:space="preserve"> при любых источниках света, используемых в осветительных установках, и соответствовать требованиям СНиП 23-05-95 «Естественное и искусственное освещение».</w:t>
      </w:r>
    </w:p>
    <w:p w:rsidR="00DF6EEB" w:rsidRPr="00DF6EEB" w:rsidRDefault="00DF6EEB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2.4. Освещение улиц, дорог и площадей выполняется светильниками, располагаемыми на опорах или тросах.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 xml:space="preserve">Освещение тротуаров-подъездов допускается выполнять светильниками, располагаемыми на стенах или козырьках подъездов зданий, если обеспечиваются возможность </w:t>
      </w:r>
      <w:r w:rsidRPr="00DF6EEB">
        <w:rPr>
          <w:rFonts w:eastAsia="Times New Roman"/>
          <w:sz w:val="24"/>
          <w:szCs w:val="24"/>
          <w:lang w:eastAsia="ru-RU"/>
        </w:rPr>
        <w:lastRenderedPageBreak/>
        <w:t xml:space="preserve">обслуживания светильников с помощью автоподъемников централизованное управление включением и отключением светильников; исключение засветки окон жилых помещений и повреждения светильников при  падении с крыш снега и льда.   </w:t>
      </w:r>
      <w:proofErr w:type="gramEnd"/>
    </w:p>
    <w:p w:rsidR="00DF6EEB" w:rsidRPr="00DF6EEB" w:rsidRDefault="00DF6EEB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2.5. Включение и отключение уличного освещения производится в зависимости от уровня естественной освещенности. Включение наружного освещения улиц и дорог производится в зависимости от уровня естественной освещенности. Включение наружного освещения улиц и дорог производится при  снижении уровня естественной освещенности в вечерние сумерки до 20 люкс, а отключение  - в утренние сумерки при ее повышении до 10 люкс.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>Время отключения на ночь части светильников устанавливается нормативно-правовым актом администрации сельского поселения Миякибашевский сельсовет муниципального района Миякинский район  Республики Башкортостан.</w:t>
      </w:r>
      <w:proofErr w:type="gramEnd"/>
      <w:r w:rsidRPr="00DF6EE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>Сезонное отключение и включение уличного освещения осуществляется по распоряжению Главы сельского поселения Миякибашевский сельсовет муниципального района Миякинский район  Республики Башкортостан с учетом продолжительности светового дня в регионе.</w:t>
      </w:r>
      <w:proofErr w:type="gramEnd"/>
    </w:p>
    <w:p w:rsidR="00DF6EEB" w:rsidRPr="00DF6EEB" w:rsidRDefault="00DF6EEB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2.6. Управление сетью наружного освещения выполняется по схеме, которая предусматривает фото-выключатели и реле времени.</w:t>
      </w:r>
    </w:p>
    <w:p w:rsidR="00DF6EEB" w:rsidRDefault="00DF6EEB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2.7.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 xml:space="preserve">Отказы в работе наружных осветительных установок, связанные с обрывом электрических проводов или повреждением опор, устраняются в кратчайшие сроки организацией, с которой администрацией сельского поселения </w:t>
      </w:r>
      <w:r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 заключен договор на оказание услуг по текущему содержанию, техническому обслуживанию и эксплуатации объектов уличного освещения.</w:t>
      </w:r>
      <w:proofErr w:type="gramEnd"/>
    </w:p>
    <w:p w:rsidR="00DF6EEB" w:rsidRPr="00DF6EEB" w:rsidRDefault="00DF6EEB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DF6EEB" w:rsidRPr="00DF6EEB" w:rsidRDefault="00DF6EEB" w:rsidP="00DF6EEB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DF6EEB">
        <w:rPr>
          <w:rFonts w:eastAsia="Times New Roman"/>
          <w:b/>
          <w:sz w:val="24"/>
          <w:szCs w:val="24"/>
          <w:lang w:eastAsia="ru-RU"/>
        </w:rPr>
        <w:t>3. Организация текущего содержания, технического обслуживания и эксплуатации объектов уличного освещения.</w:t>
      </w:r>
    </w:p>
    <w:p w:rsidR="00DF6EEB" w:rsidRPr="00DF6EEB" w:rsidRDefault="00DF6EEB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3.1.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>Для оказания услуг по текущему содержанию, техническому обслуживанию и эксплуатации объектов уличного освещения администрация поселения заключает договор на обслуживание муниципальных сетей освещения со специализированной организацией-поставщиком услуг по текущему содержанию, техническому обслуживанию и эксплуатации объектов уличного освещения.</w:t>
      </w:r>
      <w:proofErr w:type="gramEnd"/>
    </w:p>
    <w:p w:rsidR="00DF6EEB" w:rsidRPr="00DF6EEB" w:rsidRDefault="00DF6EEB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3.2.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 xml:space="preserve">Контроль за текущим содержанием, техническим обслуживанием и эксплуатацией объектов уличного освещения осуществляет администрация сельского поселения </w:t>
      </w:r>
      <w:r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Башкортостан.</w:t>
      </w:r>
      <w:proofErr w:type="gramEnd"/>
    </w:p>
    <w:p w:rsidR="00DF6EEB" w:rsidRDefault="00DF6EEB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3.3.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 xml:space="preserve">Организация, оказывающая по договору услуги по текущему содержанию, техническому обслуживанию и эксплуатации объектов уличного освещения сельского поселения </w:t>
      </w:r>
      <w:r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Башкортостан, совместно с представителем администрации сельского поселения </w:t>
      </w:r>
      <w:r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 производят ежемесячно плановые осмотры установок уличного освещения.</w:t>
      </w:r>
      <w:proofErr w:type="gramEnd"/>
    </w:p>
    <w:p w:rsidR="00105BD2" w:rsidRPr="00DF6EEB" w:rsidRDefault="00105BD2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DF6EEB" w:rsidRPr="00DF6EEB" w:rsidRDefault="00DF6EEB" w:rsidP="00105BD2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DF6EEB">
        <w:rPr>
          <w:rFonts w:eastAsia="Times New Roman"/>
          <w:b/>
          <w:sz w:val="24"/>
          <w:szCs w:val="24"/>
          <w:lang w:eastAsia="ru-RU"/>
        </w:rPr>
        <w:t>4. Финансовое обеспечение организации уличного освещения, содержания, технического обслуживания и эксплуатации объектов уличного освещения.</w:t>
      </w:r>
    </w:p>
    <w:p w:rsidR="00DF6EEB" w:rsidRPr="00DF6EEB" w:rsidRDefault="00DF6EEB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4.1.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 xml:space="preserve">Финансовое обеспечение текущего содержания, технического обслуживания и эксплуатации объектов уличного освещения на сельского поселения </w:t>
      </w:r>
      <w:r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 осуществляется за счет средств бюджета сельского поселения </w:t>
      </w:r>
      <w:r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 в пределах бюджетных ассигнований, предусмотренных бюджетной росписью, и утвержденных лимитов бюджетных обязательств путем оплаты затрат, связанных с текущим содержанием, техническим обслуживанием и эксплуатацией</w:t>
      </w:r>
      <w:proofErr w:type="gramEnd"/>
      <w:r w:rsidRPr="00DF6EEB">
        <w:rPr>
          <w:rFonts w:eastAsia="Times New Roman"/>
          <w:sz w:val="24"/>
          <w:szCs w:val="24"/>
          <w:lang w:eastAsia="ru-RU"/>
        </w:rPr>
        <w:t xml:space="preserve"> объектов уличного освещения в соответствии с условиями </w:t>
      </w:r>
      <w:r w:rsidRPr="00DF6EEB">
        <w:rPr>
          <w:rFonts w:eastAsia="Times New Roman"/>
          <w:sz w:val="24"/>
          <w:szCs w:val="24"/>
          <w:lang w:eastAsia="ru-RU"/>
        </w:rPr>
        <w:lastRenderedPageBreak/>
        <w:t>заключенного договора с организацией-поставщиком услуг по текущему содержанию, техническому обслуживанию и эксплуатации объектов уличного освещения.</w:t>
      </w:r>
    </w:p>
    <w:p w:rsidR="00DF6EEB" w:rsidRPr="00DF6EEB" w:rsidRDefault="00DF6EEB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 xml:space="preserve">4.2. </w:t>
      </w:r>
      <w:proofErr w:type="gramStart"/>
      <w:r w:rsidRPr="00DF6EEB">
        <w:rPr>
          <w:rFonts w:eastAsia="Times New Roman"/>
          <w:sz w:val="24"/>
          <w:szCs w:val="24"/>
          <w:lang w:eastAsia="ru-RU"/>
        </w:rPr>
        <w:t xml:space="preserve">Капитальный ремонт и строительство сетей уличного освещения осуществляется за счет средств бюджета сельского поселения </w:t>
      </w:r>
      <w:r>
        <w:rPr>
          <w:rFonts w:eastAsia="Times New Roman"/>
          <w:sz w:val="24"/>
          <w:szCs w:val="24"/>
          <w:lang w:eastAsia="ru-RU"/>
        </w:rPr>
        <w:t>Миякибашевский</w:t>
      </w:r>
      <w:r w:rsidRPr="00DF6E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Миякинский район  Республики Башкортостан.</w:t>
      </w:r>
      <w:proofErr w:type="gramEnd"/>
    </w:p>
    <w:p w:rsidR="00DF6EEB" w:rsidRPr="00DF6EEB" w:rsidRDefault="00DF6EEB" w:rsidP="00DF6EE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DF6EEB">
        <w:rPr>
          <w:rFonts w:eastAsia="Times New Roman"/>
          <w:sz w:val="24"/>
          <w:szCs w:val="24"/>
          <w:lang w:eastAsia="ru-RU"/>
        </w:rPr>
        <w:t>4.3. Для учета электроэнергии и расчета за потребленную электроэнергию во всех пунктах питания, питающих сети уличного освещения, устанавливаются счетчики учета активной энергии.</w:t>
      </w:r>
    </w:p>
    <w:p w:rsidR="00DF6EEB" w:rsidRPr="00DF6EEB" w:rsidRDefault="00DF6EEB" w:rsidP="00DF6E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F6EEB" w:rsidRPr="00DF6EEB" w:rsidRDefault="00DF6EEB" w:rsidP="00DF6EEB">
      <w:pPr>
        <w:tabs>
          <w:tab w:val="left" w:pos="5685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F6EEB" w:rsidRPr="00DF6EEB" w:rsidRDefault="00DF6EEB" w:rsidP="00DF6EEB">
      <w:pPr>
        <w:tabs>
          <w:tab w:val="left" w:pos="2880"/>
        </w:tabs>
        <w:spacing w:after="0" w:line="240" w:lineRule="auto"/>
        <w:rPr>
          <w:rFonts w:eastAsia="Times New Roman"/>
          <w:lang w:eastAsia="ru-RU"/>
        </w:rPr>
      </w:pPr>
    </w:p>
    <w:p w:rsidR="00DF6EEB" w:rsidRPr="00DF6EEB" w:rsidRDefault="00DF6EEB" w:rsidP="00DF6EEB">
      <w:pPr>
        <w:tabs>
          <w:tab w:val="left" w:pos="288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F6EEB" w:rsidRPr="00DF6EEB" w:rsidRDefault="00DF6EEB" w:rsidP="00DF6EE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sectPr w:rsidR="00DF6EEB" w:rsidRPr="00DF6EEB" w:rsidSect="00853B5A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B34"/>
    <w:multiLevelType w:val="multilevel"/>
    <w:tmpl w:val="B694C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1A4A4CF2"/>
    <w:multiLevelType w:val="hybridMultilevel"/>
    <w:tmpl w:val="F7D2E872"/>
    <w:lvl w:ilvl="0" w:tplc="0A8258D2">
      <w:start w:val="1"/>
      <w:numFmt w:val="decimal"/>
      <w:lvlText w:val="%1."/>
      <w:lvlJc w:val="left"/>
      <w:pPr>
        <w:ind w:left="128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A75044"/>
    <w:multiLevelType w:val="multilevel"/>
    <w:tmpl w:val="12B86B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93"/>
    <w:rsid w:val="00105BD2"/>
    <w:rsid w:val="00B93F93"/>
    <w:rsid w:val="00C0785E"/>
    <w:rsid w:val="00CC6B89"/>
    <w:rsid w:val="00DF6EEB"/>
    <w:rsid w:val="00E23582"/>
    <w:rsid w:val="00F3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2014-01-30T09:45:00Z</cp:lastPrinted>
  <dcterms:created xsi:type="dcterms:W3CDTF">2014-01-17T11:18:00Z</dcterms:created>
  <dcterms:modified xsi:type="dcterms:W3CDTF">2014-01-30T09:45:00Z</dcterms:modified>
</cp:coreProperties>
</file>