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09342E" w:rsidRPr="006C5B14" w:rsidTr="005B38AB">
        <w:trPr>
          <w:trHeight w:val="1430"/>
        </w:trPr>
        <w:tc>
          <w:tcPr>
            <w:tcW w:w="4046" w:type="dxa"/>
            <w:tcBorders>
              <w:bottom w:val="double" w:sz="4" w:space="0" w:color="auto"/>
            </w:tcBorders>
            <w:hideMark/>
          </w:tcPr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БАШ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K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ОРТОСТАН РЕСПУБЛИКА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ba-RU" w:eastAsia="ru-RU"/>
              </w:rPr>
              <w:t>Һ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Ы</w:t>
            </w:r>
          </w:p>
          <w:p w:rsidR="0009342E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МИ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Ә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Ә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РАЙОНЫ</w:t>
            </w:r>
          </w:p>
          <w:p w:rsidR="0009342E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 РАЙОНЫНЫ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Ң МИӘКӘБАШ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АУЫЛ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СОВЕТЫ</w:t>
            </w:r>
          </w:p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АУЫЛ БИЛ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Ә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Ә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ba-RU" w:eastAsia="ru-RU"/>
              </w:rPr>
              <w:t>Һ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</w:t>
            </w:r>
          </w:p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a-RU"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ХАКИМИ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Ә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ТЕ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hideMark/>
          </w:tcPr>
          <w:p w:rsidR="0009342E" w:rsidRPr="006C5B14" w:rsidRDefault="0009342E" w:rsidP="005B3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255E86B" wp14:editId="54C215E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21" name="Рисунок 2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bottom w:val="double" w:sz="4" w:space="0" w:color="auto"/>
            </w:tcBorders>
            <w:hideMark/>
          </w:tcPr>
          <w:p w:rsidR="0009342E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АДМИНИСТРАЦИЯ</w:t>
            </w:r>
          </w:p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СЕЛЬСКОГО ПОСЕЛЕНИЯ 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val="tt-RU" w:eastAsia="ru-RU"/>
              </w:rPr>
              <w:t>МИЯКИБАШЕВСКИЙ</w:t>
            </w: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6C5B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09342E" w:rsidRPr="006C5B14" w:rsidRDefault="0009342E" w:rsidP="000934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09342E" w:rsidRPr="006C5B14" w:rsidTr="005B38AB">
        <w:tc>
          <w:tcPr>
            <w:tcW w:w="3379" w:type="dxa"/>
            <w:shd w:val="clear" w:color="auto" w:fill="auto"/>
          </w:tcPr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</w:pPr>
            <w:r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09342E" w:rsidRPr="006C5B14" w:rsidRDefault="0009342E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</w:pPr>
            <w:r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ПОСТАНОВЛЕНИЕ</w:t>
            </w:r>
          </w:p>
        </w:tc>
      </w:tr>
      <w:tr w:rsidR="0009342E" w:rsidRPr="006C5B14" w:rsidTr="005B38AB">
        <w:tc>
          <w:tcPr>
            <w:tcW w:w="3379" w:type="dxa"/>
            <w:shd w:val="clear" w:color="auto" w:fill="auto"/>
          </w:tcPr>
          <w:p w:rsidR="0009342E" w:rsidRPr="006C5B14" w:rsidRDefault="00745AB8" w:rsidP="0074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09</w:t>
            </w:r>
            <w:r w:rsidR="0009342E"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ғинуар</w:t>
            </w:r>
            <w:r w:rsidR="0009342E"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 xml:space="preserve"> 201</w:t>
            </w:r>
            <w:r w:rsidR="0009342E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4</w:t>
            </w:r>
            <w:r w:rsidR="0009342E"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09342E" w:rsidRPr="006C5B14" w:rsidRDefault="0009342E" w:rsidP="00745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</w:pPr>
            <w:r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 xml:space="preserve">№ </w:t>
            </w:r>
            <w:r w:rsidR="00745AB8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09342E" w:rsidRPr="006C5B14" w:rsidRDefault="00745AB8" w:rsidP="005B3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09</w:t>
            </w:r>
            <w:r w:rsidR="0009342E" w:rsidRPr="006C5B14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 xml:space="preserve"> </w:t>
            </w:r>
            <w:r w:rsidR="000934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</w:t>
            </w:r>
            <w:r w:rsidR="0009342E" w:rsidRPr="006C5B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ря 201</w:t>
            </w:r>
            <w:r w:rsidR="000934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09342E" w:rsidRPr="006C5B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218D8" w:rsidRPr="00076E1F" w:rsidRDefault="000218D8" w:rsidP="000218D8">
      <w:pPr>
        <w:rPr>
          <w:sz w:val="26"/>
          <w:szCs w:val="26"/>
          <w:lang w:val="be-BY"/>
        </w:rPr>
      </w:pPr>
    </w:p>
    <w:p w:rsidR="000218D8" w:rsidRPr="00205FC9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Об утверждении Административного</w:t>
      </w:r>
    </w:p>
    <w:p w:rsidR="000218D8" w:rsidRPr="00205FC9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регламента предоставления муниципальной услуги</w:t>
      </w:r>
    </w:p>
    <w:p w:rsidR="000218D8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информации о деятельности органов </w:t>
      </w:r>
    </w:p>
    <w:p w:rsidR="000218D8" w:rsidRPr="00205FC9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самоуправления по запросу</w:t>
      </w:r>
      <w:r w:rsidRPr="00205FC9">
        <w:rPr>
          <w:rFonts w:ascii="Times New Roman" w:hAnsi="Times New Roman"/>
          <w:sz w:val="26"/>
          <w:szCs w:val="26"/>
        </w:rPr>
        <w:t>»</w:t>
      </w:r>
    </w:p>
    <w:p w:rsidR="000218D8" w:rsidRPr="00076E1F" w:rsidRDefault="000218D8" w:rsidP="000218D8">
      <w:pPr>
        <w:spacing w:after="0"/>
        <w:rPr>
          <w:sz w:val="26"/>
          <w:szCs w:val="26"/>
        </w:rPr>
      </w:pPr>
    </w:p>
    <w:p w:rsidR="000218D8" w:rsidRPr="00205FC9" w:rsidRDefault="000218D8" w:rsidP="000218D8">
      <w:pPr>
        <w:ind w:firstLine="709"/>
        <w:jc w:val="both"/>
      </w:pPr>
      <w:r w:rsidRPr="00AF1FD1">
        <w:rPr>
          <w:sz w:val="24"/>
          <w:szCs w:val="24"/>
        </w:rPr>
        <w:t xml:space="preserve">   </w:t>
      </w:r>
      <w:r w:rsidRPr="00AF1FD1">
        <w:rPr>
          <w:b/>
          <w:bCs/>
          <w:sz w:val="24"/>
          <w:szCs w:val="24"/>
        </w:rPr>
        <w:t xml:space="preserve">    </w:t>
      </w:r>
      <w:r w:rsidRPr="00205FC9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9 сентября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0218D8" w:rsidRDefault="000218D8" w:rsidP="000218D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ПОСТАНОВЛЯЮ:</w:t>
      </w:r>
    </w:p>
    <w:p w:rsidR="000218D8" w:rsidRPr="00205FC9" w:rsidRDefault="000218D8" w:rsidP="000218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«Предоставление информации о деятельности органов мес</w:t>
      </w:r>
      <w:r>
        <w:rPr>
          <w:rFonts w:ascii="Times New Roman" w:hAnsi="Times New Roman"/>
          <w:sz w:val="26"/>
          <w:szCs w:val="26"/>
        </w:rPr>
        <w:t>тного самоуправления по запросу»</w:t>
      </w:r>
      <w:r w:rsidRPr="00205FC9">
        <w:rPr>
          <w:rFonts w:ascii="Times New Roman" w:hAnsi="Times New Roman"/>
          <w:sz w:val="26"/>
          <w:szCs w:val="26"/>
        </w:rPr>
        <w:t>.</w:t>
      </w:r>
    </w:p>
    <w:p w:rsidR="000218D8" w:rsidRDefault="000218D8" w:rsidP="0002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Настоящее Постановление обнародовать и разместить на официальном сайте </w:t>
      </w:r>
      <w:r w:rsidR="006C5B14">
        <w:rPr>
          <w:rFonts w:ascii="Times New Roman" w:hAnsi="Times New Roman"/>
          <w:sz w:val="26"/>
          <w:szCs w:val="26"/>
        </w:rPr>
        <w:t>а</w:t>
      </w:r>
      <w:r w:rsidRPr="00205FC9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6C5B14">
        <w:rPr>
          <w:rFonts w:ascii="Times New Roman" w:hAnsi="Times New Roman"/>
          <w:sz w:val="26"/>
          <w:szCs w:val="26"/>
        </w:rPr>
        <w:t>сельского поселения Миякибашевский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6"/>
          <w:szCs w:val="26"/>
        </w:rPr>
        <w:t>.</w:t>
      </w:r>
      <w:r w:rsidRPr="00205FC9">
        <w:rPr>
          <w:rFonts w:ascii="Times New Roman" w:hAnsi="Times New Roman"/>
          <w:sz w:val="26"/>
          <w:szCs w:val="26"/>
        </w:rPr>
        <w:t xml:space="preserve">  </w:t>
      </w:r>
    </w:p>
    <w:p w:rsidR="000218D8" w:rsidRPr="00205FC9" w:rsidRDefault="000218D8" w:rsidP="000218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outlineLvl w:val="0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6C5B14">
        <w:rPr>
          <w:rFonts w:ascii="Times New Roman" w:hAnsi="Times New Roman"/>
          <w:sz w:val="26"/>
          <w:szCs w:val="26"/>
        </w:rPr>
        <w:t>оставляю за собой</w:t>
      </w:r>
    </w:p>
    <w:p w:rsidR="000218D8" w:rsidRPr="007504C6" w:rsidRDefault="000218D8" w:rsidP="000218D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218D8" w:rsidRPr="007504C6" w:rsidRDefault="000218D8" w:rsidP="000218D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0218D8" w:rsidRPr="00205FC9" w:rsidRDefault="000218D8" w:rsidP="000218D8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0218D8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6C5B14" w:rsidP="000218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М. Б. Саррахов</w:t>
      </w:r>
    </w:p>
    <w:p w:rsidR="000218D8" w:rsidRPr="00205FC9" w:rsidRDefault="000218D8" w:rsidP="000218D8">
      <w:pPr>
        <w:rPr>
          <w:rFonts w:ascii="Times New Roman" w:hAnsi="Times New Roman"/>
          <w:sz w:val="26"/>
          <w:szCs w:val="26"/>
        </w:rPr>
      </w:pPr>
    </w:p>
    <w:p w:rsidR="000218D8" w:rsidRDefault="000218D8" w:rsidP="000218D8">
      <w:pPr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0218D8">
      <w:pPr>
        <w:jc w:val="both"/>
        <w:rPr>
          <w:rFonts w:ascii="Times New Roman" w:hAnsi="Times New Roman"/>
          <w:sz w:val="26"/>
          <w:szCs w:val="26"/>
        </w:rPr>
      </w:pPr>
    </w:p>
    <w:p w:rsidR="0009342E" w:rsidRDefault="0009342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218D8" w:rsidRPr="00205FC9" w:rsidRDefault="000218D8" w:rsidP="006C5B14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0218D8" w:rsidRPr="00205FC9" w:rsidRDefault="006C5B14" w:rsidP="00DE338C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 xml:space="preserve"> Постановлением а</w:t>
      </w:r>
      <w:r w:rsidR="000218D8" w:rsidRPr="00205FC9">
        <w:rPr>
          <w:rFonts w:ascii="Times New Roman" w:hAnsi="Times New Roman"/>
          <w:sz w:val="26"/>
          <w:szCs w:val="26"/>
        </w:rPr>
        <w:t>дминистрации</w:t>
      </w:r>
    </w:p>
    <w:p w:rsidR="006C5B14" w:rsidRDefault="006C5B14" w:rsidP="00DE338C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Миякибашевский сельсовет</w:t>
      </w:r>
    </w:p>
    <w:p w:rsidR="006C5B14" w:rsidRDefault="006C5B14" w:rsidP="00DE338C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Миякинский район</w:t>
      </w:r>
    </w:p>
    <w:p w:rsidR="000218D8" w:rsidRPr="00205FC9" w:rsidRDefault="006C5B14" w:rsidP="00DE338C">
      <w:pPr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0218D8" w:rsidRPr="00745AB8" w:rsidRDefault="000218D8" w:rsidP="00DE338C">
      <w:pPr>
        <w:spacing w:after="0" w:line="240" w:lineRule="auto"/>
        <w:ind w:left="4248"/>
        <w:rPr>
          <w:rFonts w:ascii="Times New Roman" w:hAnsi="Times New Roman"/>
          <w:sz w:val="26"/>
          <w:szCs w:val="26"/>
          <w:lang w:val="ba-RU"/>
        </w:rPr>
      </w:pPr>
      <w:r w:rsidRPr="00205FC9">
        <w:rPr>
          <w:rFonts w:ascii="Times New Roman" w:hAnsi="Times New Roman"/>
          <w:sz w:val="26"/>
          <w:szCs w:val="26"/>
        </w:rPr>
        <w:t xml:space="preserve">от </w:t>
      </w:r>
      <w:r w:rsidR="00745AB8">
        <w:rPr>
          <w:rFonts w:ascii="Times New Roman" w:hAnsi="Times New Roman"/>
          <w:sz w:val="26"/>
          <w:szCs w:val="26"/>
          <w:lang w:val="ba-RU"/>
        </w:rPr>
        <w:t>09.01.2014</w:t>
      </w:r>
      <w:r w:rsidRPr="00205FC9">
        <w:rPr>
          <w:rFonts w:ascii="Times New Roman" w:hAnsi="Times New Roman"/>
          <w:sz w:val="26"/>
          <w:szCs w:val="26"/>
        </w:rPr>
        <w:t xml:space="preserve">  № </w:t>
      </w:r>
      <w:r w:rsidR="00745AB8">
        <w:rPr>
          <w:rFonts w:ascii="Times New Roman" w:hAnsi="Times New Roman"/>
          <w:sz w:val="26"/>
          <w:szCs w:val="26"/>
          <w:lang w:val="ba-RU"/>
        </w:rPr>
        <w:t>01</w:t>
      </w:r>
    </w:p>
    <w:p w:rsidR="000218D8" w:rsidRPr="00205FC9" w:rsidRDefault="000218D8" w:rsidP="00DE33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DE33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18D8" w:rsidRPr="00205FC9" w:rsidRDefault="000218D8" w:rsidP="00DE33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0218D8" w:rsidRPr="00205FC9" w:rsidRDefault="000218D8" w:rsidP="00DE33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предоставления муниципальной услуги  «Предоставление информации о деятельности органов местного самоуправления по запросу»</w:t>
      </w:r>
    </w:p>
    <w:p w:rsidR="000218D8" w:rsidRPr="00205FC9" w:rsidRDefault="000218D8" w:rsidP="00DE33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 xml:space="preserve"> </w:t>
      </w:r>
    </w:p>
    <w:p w:rsidR="000218D8" w:rsidRPr="00205FC9" w:rsidRDefault="000218D8" w:rsidP="00DE33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218D8" w:rsidRPr="00205FC9" w:rsidRDefault="000218D8" w:rsidP="00DE338C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0218D8" w:rsidRDefault="000218D8" w:rsidP="00DE338C">
      <w:pPr>
        <w:tabs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«Предоставление информации о деятельности органов местного самоуправления по запросу» (далее – Регламент) разработан в целях повышения качества предоставления и доступности указанной муниципальной услуги, создания благоприятных условий для получателей муниципальной 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Pr="00205FC9">
        <w:rPr>
          <w:rFonts w:ascii="Times New Roman" w:hAnsi="Times New Roman"/>
          <w:bCs/>
          <w:sz w:val="26"/>
          <w:szCs w:val="26"/>
        </w:rPr>
        <w:t xml:space="preserve">информации о деятельности органов местного самоуправления по запросу </w:t>
      </w:r>
      <w:r w:rsidRPr="00205FC9">
        <w:rPr>
          <w:rFonts w:ascii="Times New Roman" w:hAnsi="Times New Roman"/>
          <w:sz w:val="26"/>
          <w:szCs w:val="26"/>
        </w:rPr>
        <w:t>(далее - муниципальная услуга).</w:t>
      </w:r>
    </w:p>
    <w:p w:rsidR="000218D8" w:rsidRPr="00E03D9B" w:rsidRDefault="000218D8" w:rsidP="00DE338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A18B3">
        <w:rPr>
          <w:rFonts w:ascii="Times New Roman" w:hAnsi="Times New Roman"/>
          <w:b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Заявителями муниципальной услуги могут быть физические и юридические лица.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A18B3">
        <w:rPr>
          <w:rFonts w:ascii="Times New Roman" w:hAnsi="Times New Roman"/>
          <w:sz w:val="26"/>
          <w:szCs w:val="26"/>
        </w:rPr>
        <w:t xml:space="preserve">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</w:t>
      </w:r>
    </w:p>
    <w:p w:rsidR="000218D8" w:rsidRPr="009A18B3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A18B3">
        <w:rPr>
          <w:rFonts w:ascii="Times New Roman" w:hAnsi="Times New Roman"/>
          <w:sz w:val="26"/>
          <w:szCs w:val="26"/>
        </w:rPr>
        <w:t>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0218D8" w:rsidRPr="00E03D9B" w:rsidRDefault="000218D8" w:rsidP="00DE33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b/>
          <w:sz w:val="26"/>
          <w:szCs w:val="26"/>
        </w:rPr>
        <w:t>1.3.</w:t>
      </w:r>
      <w:r>
        <w:rPr>
          <w:rFonts w:ascii="Times New Roman" w:hAnsi="Times New Roman"/>
          <w:b/>
          <w:sz w:val="26"/>
          <w:szCs w:val="26"/>
        </w:rPr>
        <w:tab/>
      </w:r>
      <w:r w:rsidRPr="009A18B3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по адресу:</w:t>
      </w:r>
    </w:p>
    <w:p w:rsidR="00745AB8" w:rsidRPr="00745AB8" w:rsidRDefault="00745AB8" w:rsidP="00DE338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  <w:lang w:val="ba-RU"/>
        </w:rPr>
      </w:pPr>
      <w:r>
        <w:rPr>
          <w:rFonts w:ascii="Times New Roman" w:hAnsi="Times New Roman"/>
          <w:sz w:val="26"/>
          <w:szCs w:val="26"/>
          <w:lang w:val="ba-RU"/>
        </w:rPr>
        <w:t>452095. Республика Башкортостан, Миякинский район, с. Анясево, ул. Центральная, д.5.</w:t>
      </w:r>
    </w:p>
    <w:p w:rsidR="000218D8" w:rsidRDefault="000218D8" w:rsidP="00DE338C">
      <w:pPr>
        <w:pStyle w:val="1"/>
        <w:tabs>
          <w:tab w:val="clear" w:pos="360"/>
        </w:tabs>
        <w:spacing w:before="0" w:after="0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</w:t>
      </w:r>
      <w:r w:rsidR="00745AB8">
        <w:rPr>
          <w:sz w:val="26"/>
          <w:szCs w:val="26"/>
        </w:rPr>
        <w:t>34788-2-54-41; 34788-2-54-49</w:t>
      </w:r>
    </w:p>
    <w:p w:rsidR="000218D8" w:rsidRDefault="000218D8" w:rsidP="00DE338C">
      <w:pPr>
        <w:pStyle w:val="1"/>
        <w:tabs>
          <w:tab w:val="clear" w:pos="360"/>
        </w:tabs>
        <w:spacing w:before="0" w:after="0"/>
        <w:ind w:firstLine="993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</w:t>
      </w:r>
      <w:hyperlink r:id="rId9" w:history="1">
        <w:r w:rsidR="00745AB8" w:rsidRPr="001D0118">
          <w:rPr>
            <w:rStyle w:val="a6"/>
            <w:sz w:val="26"/>
            <w:szCs w:val="26"/>
            <w:lang w:val="en-US"/>
          </w:rPr>
          <w:t>anias</w:t>
        </w:r>
        <w:r w:rsidR="00745AB8" w:rsidRPr="001D0118">
          <w:rPr>
            <w:rStyle w:val="a6"/>
            <w:sz w:val="26"/>
            <w:szCs w:val="26"/>
          </w:rPr>
          <w:t>_</w:t>
        </w:r>
        <w:r w:rsidR="00745AB8" w:rsidRPr="001D0118">
          <w:rPr>
            <w:rStyle w:val="a6"/>
            <w:sz w:val="26"/>
            <w:szCs w:val="26"/>
            <w:lang w:val="en-US"/>
          </w:rPr>
          <w:t>sel</w:t>
        </w:r>
        <w:r w:rsidR="00745AB8" w:rsidRPr="001D0118">
          <w:rPr>
            <w:rStyle w:val="a6"/>
            <w:sz w:val="26"/>
            <w:szCs w:val="26"/>
          </w:rPr>
          <w:t>@</w:t>
        </w:r>
        <w:r w:rsidR="00745AB8" w:rsidRPr="001D0118">
          <w:rPr>
            <w:rStyle w:val="a6"/>
            <w:sz w:val="26"/>
            <w:szCs w:val="26"/>
            <w:lang w:val="en-US"/>
          </w:rPr>
          <w:t>mail</w:t>
        </w:r>
        <w:r w:rsidR="00745AB8" w:rsidRPr="001D0118">
          <w:rPr>
            <w:rStyle w:val="a6"/>
            <w:sz w:val="26"/>
            <w:szCs w:val="26"/>
          </w:rPr>
          <w:t>.</w:t>
        </w:r>
        <w:r w:rsidR="00745AB8" w:rsidRPr="001D0118">
          <w:rPr>
            <w:rStyle w:val="a6"/>
            <w:sz w:val="26"/>
            <w:szCs w:val="26"/>
            <w:lang w:val="en-US"/>
          </w:rPr>
          <w:t>ru</w:t>
        </w:r>
      </w:hyperlink>
      <w:r w:rsidR="00745AB8" w:rsidRPr="00745AB8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0218D8" w:rsidRDefault="000218D8" w:rsidP="00DE338C">
      <w:pPr>
        <w:pStyle w:val="1"/>
        <w:tabs>
          <w:tab w:val="clear" w:pos="360"/>
        </w:tabs>
        <w:spacing w:before="0" w:after="0"/>
        <w:ind w:firstLine="993"/>
        <w:rPr>
          <w:sz w:val="26"/>
          <w:szCs w:val="26"/>
        </w:rPr>
      </w:pPr>
      <w:r>
        <w:rPr>
          <w:sz w:val="26"/>
          <w:szCs w:val="26"/>
        </w:rPr>
        <w:t>График приема заявителей:</w:t>
      </w:r>
    </w:p>
    <w:p w:rsidR="00745AB8" w:rsidRDefault="00745AB8" w:rsidP="00DE338C">
      <w:pPr>
        <w:pStyle w:val="1"/>
        <w:tabs>
          <w:tab w:val="clear" w:pos="360"/>
        </w:tabs>
        <w:spacing w:before="0" w:after="0"/>
        <w:ind w:firstLine="993"/>
        <w:rPr>
          <w:sz w:val="26"/>
          <w:szCs w:val="26"/>
          <w:lang w:val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</w:tblGrid>
      <w:tr w:rsidR="000218D8" w:rsidRPr="00DD48CD" w:rsidTr="007F7FD3">
        <w:tc>
          <w:tcPr>
            <w:tcW w:w="2410" w:type="dxa"/>
          </w:tcPr>
          <w:p w:rsidR="000218D8" w:rsidRPr="00585E36" w:rsidRDefault="000218D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 w:rsidRPr="00585E36">
              <w:rPr>
                <w:sz w:val="26"/>
                <w:szCs w:val="26"/>
              </w:rPr>
              <w:t>Дни приема</w:t>
            </w:r>
          </w:p>
        </w:tc>
        <w:tc>
          <w:tcPr>
            <w:tcW w:w="2126" w:type="dxa"/>
          </w:tcPr>
          <w:p w:rsidR="000218D8" w:rsidRPr="00585E36" w:rsidRDefault="000218D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 w:rsidRPr="00585E36">
              <w:rPr>
                <w:sz w:val="26"/>
                <w:szCs w:val="26"/>
              </w:rPr>
              <w:t>Часы приема</w:t>
            </w:r>
          </w:p>
        </w:tc>
      </w:tr>
      <w:tr w:rsidR="000218D8" w:rsidRPr="00DD48CD" w:rsidTr="007F7FD3">
        <w:tc>
          <w:tcPr>
            <w:tcW w:w="2410" w:type="dxa"/>
          </w:tcPr>
          <w:p w:rsidR="000218D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126" w:type="dxa"/>
          </w:tcPr>
          <w:p w:rsidR="000218D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-18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745AB8" w:rsidRPr="00DD48CD" w:rsidTr="007F7FD3">
        <w:tc>
          <w:tcPr>
            <w:tcW w:w="2410" w:type="dxa"/>
          </w:tcPr>
          <w:p w:rsidR="00745AB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126" w:type="dxa"/>
          </w:tcPr>
          <w:p w:rsidR="00745AB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-18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745AB8" w:rsidRPr="00DD48CD" w:rsidTr="007F7FD3">
        <w:tc>
          <w:tcPr>
            <w:tcW w:w="2410" w:type="dxa"/>
          </w:tcPr>
          <w:p w:rsidR="00745AB8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2126" w:type="dxa"/>
          </w:tcPr>
          <w:p w:rsidR="00745AB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-18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745AB8" w:rsidRPr="00DD48CD" w:rsidTr="007F7FD3">
        <w:tc>
          <w:tcPr>
            <w:tcW w:w="2410" w:type="dxa"/>
          </w:tcPr>
          <w:p w:rsidR="00745AB8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126" w:type="dxa"/>
          </w:tcPr>
          <w:p w:rsidR="00745AB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  <w:r>
              <w:rPr>
                <w:sz w:val="26"/>
                <w:szCs w:val="26"/>
              </w:rPr>
              <w:t>-18</w:t>
            </w:r>
            <w:r w:rsidRPr="00745AB8">
              <w:rPr>
                <w:sz w:val="26"/>
                <w:szCs w:val="26"/>
                <w:vertAlign w:val="superscript"/>
              </w:rPr>
              <w:t>00</w:t>
            </w:r>
          </w:p>
        </w:tc>
      </w:tr>
      <w:tr w:rsidR="00745AB8" w:rsidRPr="00DD48CD" w:rsidTr="007F7FD3">
        <w:tc>
          <w:tcPr>
            <w:tcW w:w="2410" w:type="dxa"/>
          </w:tcPr>
          <w:p w:rsidR="00745AB8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126" w:type="dxa"/>
          </w:tcPr>
          <w:p w:rsidR="00745AB8" w:rsidRPr="00585E36" w:rsidRDefault="00745AB8" w:rsidP="00DE338C">
            <w:pPr>
              <w:pStyle w:val="1"/>
              <w:tabs>
                <w:tab w:val="clear" w:pos="36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Неприемный день</w:t>
            </w:r>
          </w:p>
        </w:tc>
      </w:tr>
    </w:tbl>
    <w:p w:rsidR="000218D8" w:rsidRDefault="000218D8" w:rsidP="00DE338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:rsidR="000218D8" w:rsidRPr="00205FC9" w:rsidRDefault="000218D8" w:rsidP="00DE338C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205FC9">
        <w:rPr>
          <w:rFonts w:ascii="Times New Roman" w:hAnsi="Times New Roman"/>
          <w:sz w:val="26"/>
          <w:szCs w:val="26"/>
        </w:rPr>
        <w:t xml:space="preserve">Обед: </w:t>
      </w:r>
      <w:r w:rsidR="00745AB8">
        <w:rPr>
          <w:rFonts w:ascii="Times New Roman" w:hAnsi="Times New Roman"/>
          <w:sz w:val="26"/>
          <w:szCs w:val="26"/>
        </w:rPr>
        <w:t>13</w:t>
      </w:r>
      <w:r w:rsidR="00745AB8" w:rsidRPr="00745AB8">
        <w:rPr>
          <w:rFonts w:ascii="Times New Roman" w:hAnsi="Times New Roman"/>
          <w:sz w:val="26"/>
          <w:szCs w:val="26"/>
          <w:vertAlign w:val="superscript"/>
        </w:rPr>
        <w:t>00</w:t>
      </w:r>
      <w:r w:rsidR="00745AB8">
        <w:rPr>
          <w:rFonts w:ascii="Times New Roman" w:hAnsi="Times New Roman"/>
          <w:sz w:val="26"/>
          <w:szCs w:val="26"/>
        </w:rPr>
        <w:t>-15</w:t>
      </w:r>
      <w:r w:rsidR="00745AB8" w:rsidRPr="00745AB8">
        <w:rPr>
          <w:rFonts w:ascii="Times New Roman" w:hAnsi="Times New Roman"/>
          <w:sz w:val="26"/>
          <w:szCs w:val="26"/>
          <w:vertAlign w:val="superscript"/>
        </w:rPr>
        <w:t>00</w:t>
      </w:r>
      <w:r w:rsidRPr="00205FC9">
        <w:rPr>
          <w:rFonts w:ascii="Times New Roman" w:hAnsi="Times New Roman"/>
          <w:sz w:val="26"/>
          <w:szCs w:val="26"/>
        </w:rPr>
        <w:t>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024A80" w:rsidRDefault="000218D8" w:rsidP="00DE338C">
      <w:pPr>
        <w:pStyle w:val="1"/>
        <w:tabs>
          <w:tab w:val="clear" w:pos="360"/>
          <w:tab w:val="left" w:pos="1560"/>
        </w:tabs>
        <w:spacing w:before="0" w:after="0"/>
        <w:ind w:firstLine="993"/>
        <w:rPr>
          <w:sz w:val="26"/>
          <w:szCs w:val="26"/>
        </w:rPr>
      </w:pPr>
      <w:r w:rsidRPr="009A18B3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4</w:t>
      </w:r>
      <w:r w:rsidRPr="009A18B3">
        <w:rPr>
          <w:b/>
          <w:sz w:val="26"/>
          <w:szCs w:val="26"/>
        </w:rPr>
        <w:t>.</w:t>
      </w:r>
      <w:r>
        <w:rPr>
          <w:sz w:val="26"/>
          <w:szCs w:val="26"/>
        </w:rPr>
        <w:tab/>
        <w:t>Сведения о местонахождении Администрации, контактных телефонах, адресах электронной почты размещаются на официально</w:t>
      </w:r>
      <w:r w:rsidR="00745AB8">
        <w:rPr>
          <w:sz w:val="26"/>
          <w:szCs w:val="26"/>
        </w:rPr>
        <w:t>м</w:t>
      </w:r>
      <w:r>
        <w:rPr>
          <w:sz w:val="26"/>
          <w:szCs w:val="26"/>
        </w:rPr>
        <w:t xml:space="preserve"> интернет-сайте Администрации: </w:t>
      </w:r>
      <w:hyperlink r:id="rId10" w:history="1">
        <w:r w:rsidR="00745AB8">
          <w:rPr>
            <w:rStyle w:val="a6"/>
          </w:rPr>
          <w:t>http://sp-miyakibash.ru/</w:t>
        </w:r>
      </w:hyperlink>
      <w:r>
        <w:rPr>
          <w:sz w:val="26"/>
          <w:szCs w:val="26"/>
        </w:rPr>
        <w:t>.</w:t>
      </w:r>
    </w:p>
    <w:p w:rsidR="000218D8" w:rsidRPr="00E03D9B" w:rsidRDefault="000218D8" w:rsidP="00DE338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pStyle w:val="1"/>
        <w:tabs>
          <w:tab w:val="clear" w:pos="360"/>
          <w:tab w:val="left" w:pos="1560"/>
        </w:tabs>
        <w:spacing w:before="0" w:after="0"/>
        <w:ind w:firstLine="993"/>
        <w:rPr>
          <w:sz w:val="26"/>
          <w:szCs w:val="26"/>
        </w:rPr>
      </w:pPr>
      <w:r w:rsidRPr="007628B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5</w:t>
      </w:r>
      <w:r w:rsidRPr="007628B0">
        <w:rPr>
          <w:b/>
          <w:sz w:val="26"/>
          <w:szCs w:val="26"/>
        </w:rPr>
        <w:t>.</w:t>
      </w:r>
      <w:r>
        <w:rPr>
          <w:sz w:val="26"/>
          <w:szCs w:val="26"/>
        </w:rPr>
        <w:tab/>
        <w:t>Порядок получения информации заявителями по вопросам предоставления муниципальной услуги.</w:t>
      </w:r>
    </w:p>
    <w:p w:rsidR="000218D8" w:rsidRDefault="000218D8" w:rsidP="00DE338C">
      <w:pPr>
        <w:pStyle w:val="1"/>
        <w:tabs>
          <w:tab w:val="clear" w:pos="360"/>
        </w:tabs>
        <w:spacing w:before="0" w:after="0"/>
        <w:ind w:firstLine="993"/>
        <w:rPr>
          <w:sz w:val="26"/>
          <w:szCs w:val="26"/>
        </w:rPr>
      </w:pPr>
      <w:r>
        <w:rPr>
          <w:sz w:val="26"/>
          <w:szCs w:val="26"/>
        </w:rPr>
        <w:t>Для получения информации по вопросам предоставления муниципальной услуги заявители вправе обращаться в устной форме или по телефону к специалисту Администрации, в письменном виде в адрес главы Администрации и посредством электронной почты.</w:t>
      </w:r>
    </w:p>
    <w:p w:rsidR="000218D8" w:rsidRDefault="000218D8" w:rsidP="00DE338C">
      <w:pPr>
        <w:pStyle w:val="1"/>
        <w:tabs>
          <w:tab w:val="clear" w:pos="360"/>
        </w:tabs>
        <w:spacing w:before="0" w:after="0"/>
        <w:ind w:firstLine="993"/>
        <w:rPr>
          <w:sz w:val="26"/>
          <w:szCs w:val="26"/>
        </w:rPr>
      </w:pPr>
      <w:r>
        <w:rPr>
          <w:sz w:val="26"/>
          <w:szCs w:val="26"/>
        </w:rPr>
        <w:t>Форма информирования заявителя может быть устной или письменной в зависимости от формы обращения заявителя.</w:t>
      </w:r>
    </w:p>
    <w:p w:rsidR="000218D8" w:rsidRPr="00E03D9B" w:rsidRDefault="000218D8" w:rsidP="00DE338C">
      <w:pPr>
        <w:pStyle w:val="1"/>
        <w:tabs>
          <w:tab w:val="clear" w:pos="360"/>
        </w:tabs>
        <w:spacing w:before="0" w:after="0"/>
        <w:ind w:firstLine="567"/>
        <w:rPr>
          <w:sz w:val="16"/>
          <w:szCs w:val="16"/>
        </w:rPr>
      </w:pPr>
    </w:p>
    <w:p w:rsidR="000218D8" w:rsidRDefault="000218D8" w:rsidP="00DE338C">
      <w:pPr>
        <w:pStyle w:val="1"/>
        <w:tabs>
          <w:tab w:val="clear" w:pos="360"/>
          <w:tab w:val="left" w:pos="1560"/>
        </w:tabs>
        <w:spacing w:before="0" w:after="0"/>
        <w:ind w:firstLine="993"/>
        <w:rPr>
          <w:sz w:val="26"/>
          <w:szCs w:val="26"/>
        </w:rPr>
      </w:pPr>
      <w:r w:rsidRPr="006014F0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6.</w:t>
      </w:r>
      <w:r>
        <w:rPr>
          <w:sz w:val="26"/>
          <w:szCs w:val="26"/>
        </w:rPr>
        <w:tab/>
        <w:t>Информация по вопросам предоставления муниципальной услуги размещается на информационных стендах Администрации, а также на официальном интернет-сайте Администрации.</w:t>
      </w:r>
    </w:p>
    <w:p w:rsidR="000218D8" w:rsidRDefault="000218D8" w:rsidP="00DE338C">
      <w:pPr>
        <w:pStyle w:val="1"/>
        <w:tabs>
          <w:tab w:val="clear" w:pos="360"/>
        </w:tabs>
        <w:spacing w:before="0" w:after="0"/>
        <w:ind w:firstLine="567"/>
        <w:rPr>
          <w:sz w:val="26"/>
          <w:szCs w:val="26"/>
        </w:rPr>
      </w:pPr>
    </w:p>
    <w:p w:rsidR="000218D8" w:rsidRPr="00205FC9" w:rsidRDefault="000218D8" w:rsidP="00DE3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DE33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0218D8" w:rsidRPr="00205FC9" w:rsidRDefault="000218D8" w:rsidP="00DE338C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6"/>
          <w:szCs w:val="26"/>
        </w:rPr>
      </w:pPr>
    </w:p>
    <w:p w:rsidR="000218D8" w:rsidRDefault="000218D8" w:rsidP="00DE338C">
      <w:pPr>
        <w:pStyle w:val="a3"/>
        <w:tabs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2.1.</w:t>
      </w:r>
      <w:r w:rsidRPr="00205FC9">
        <w:rPr>
          <w:rFonts w:ascii="Times New Roman" w:hAnsi="Times New Roman"/>
          <w:sz w:val="26"/>
          <w:szCs w:val="26"/>
        </w:rPr>
        <w:tab/>
        <w:t>Наименование муниципальной услуги: «Предоставление информации о деятельности органов местного самоуправления по запросу».</w:t>
      </w:r>
    </w:p>
    <w:p w:rsidR="000218D8" w:rsidRPr="00E03D9B" w:rsidRDefault="000218D8" w:rsidP="00DE338C">
      <w:pPr>
        <w:pStyle w:val="a3"/>
        <w:tabs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pStyle w:val="a3"/>
        <w:tabs>
          <w:tab w:val="left" w:pos="1418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/>
          <w:color w:val="FF0000"/>
          <w:sz w:val="26"/>
          <w:szCs w:val="26"/>
        </w:rPr>
      </w:pPr>
      <w:r w:rsidRPr="00A336C6">
        <w:rPr>
          <w:rFonts w:ascii="Times New Roman" w:hAnsi="Times New Roman"/>
          <w:b/>
          <w:sz w:val="26"/>
          <w:szCs w:val="26"/>
        </w:rPr>
        <w:t>2.2.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 xml:space="preserve">Реализацию муниципальной услуги осуществляет Администрация </w:t>
      </w:r>
      <w:r w:rsidR="00745AB8">
        <w:rPr>
          <w:rFonts w:ascii="Times New Roman" w:hAnsi="Times New Roman"/>
          <w:sz w:val="26"/>
          <w:szCs w:val="26"/>
        </w:rPr>
        <w:t>сельского поселения Миякибашевский сельсовет муниципального района Миякинский район Республики Башкортостан</w:t>
      </w:r>
      <w:r w:rsidRPr="00205FC9">
        <w:rPr>
          <w:rFonts w:ascii="Times New Roman" w:hAnsi="Times New Roman"/>
          <w:i/>
          <w:sz w:val="26"/>
          <w:szCs w:val="26"/>
        </w:rPr>
        <w:t xml:space="preserve"> </w:t>
      </w:r>
      <w:r w:rsidRPr="00205FC9">
        <w:rPr>
          <w:rFonts w:ascii="Times New Roman" w:hAnsi="Times New Roman"/>
          <w:sz w:val="26"/>
          <w:szCs w:val="26"/>
        </w:rPr>
        <w:t>(далее – Администрация).</w:t>
      </w:r>
    </w:p>
    <w:p w:rsidR="000218D8" w:rsidRPr="00E03D9B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2.3.</w:t>
      </w:r>
      <w:r>
        <w:rPr>
          <w:rFonts w:ascii="Times New Roman" w:hAnsi="Times New Roman"/>
          <w:sz w:val="26"/>
          <w:szCs w:val="26"/>
        </w:rPr>
        <w:tab/>
        <w:t>Основанием для предоставления муниципальной услуги является запрос заявителя в документальном виде или в электронной форме, поступивший в адрес Администрации</w:t>
      </w:r>
      <w:r w:rsidRPr="003860BC">
        <w:rPr>
          <w:rFonts w:ascii="Times New Roman" w:hAnsi="Times New Roman"/>
          <w:i/>
          <w:sz w:val="26"/>
          <w:szCs w:val="26"/>
        </w:rPr>
        <w:t>.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запросе на получение сведений о деятельности органов местного самоуправления указываются: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граждан: фамилия, имя, отчество (при наличии),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организаций: наименование организации, почтовый адрес,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запрашиваемых сведениях необходимая и достаточная для их поиска.</w:t>
      </w:r>
    </w:p>
    <w:p w:rsidR="000218D8" w:rsidRPr="00A336C6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При составлении запроса в орган местного самоуправления возможно использование государственного языка Республики Башкортостан.</w:t>
      </w:r>
    </w:p>
    <w:p w:rsidR="000218D8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b/>
          <w:sz w:val="26"/>
          <w:szCs w:val="26"/>
        </w:rPr>
      </w:pPr>
    </w:p>
    <w:p w:rsidR="000218D8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/>
          <w:b/>
          <w:sz w:val="26"/>
          <w:szCs w:val="26"/>
        </w:rPr>
        <w:t>4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 w:rsidRPr="00205FC9">
        <w:rPr>
          <w:rFonts w:ascii="Times New Roman" w:hAnsi="Times New Roman"/>
          <w:sz w:val="26"/>
          <w:szCs w:val="26"/>
        </w:rPr>
        <w:tab/>
        <w:t>Результатом предоставления муниципальной услуги является предоставление информации о деятельности органов местного самоуправления либо мотивированный отказ в ее предоставлении.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 </w:t>
      </w:r>
      <w:r w:rsidRPr="00205FC9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5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 w:rsidRPr="00205FC9">
        <w:rPr>
          <w:rFonts w:ascii="Times New Roman" w:hAnsi="Times New Roman"/>
          <w:sz w:val="26"/>
          <w:szCs w:val="26"/>
        </w:rPr>
        <w:tab/>
        <w:t>Срок предоставления муниципальной услуги: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- по устному запросу – ответ во время приема;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- по письменному запросу – не более 30 календарных дней.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предоставление запрашиваемой информации невозможно в указанный срок,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0218D8" w:rsidRPr="00E03D9B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96395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6</w:t>
      </w:r>
      <w:r w:rsidRPr="00E9639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0218D8" w:rsidRPr="00205FC9" w:rsidRDefault="000218D8" w:rsidP="00DE338C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Ко</w:t>
      </w:r>
      <w:r>
        <w:rPr>
          <w:rFonts w:ascii="Times New Roman" w:hAnsi="Times New Roman"/>
          <w:sz w:val="26"/>
          <w:szCs w:val="26"/>
        </w:rPr>
        <w:t>нституцией Российской Федерации («Российская газета», 21.01.2009, № 7; «Собрание законодательства Российской Федерации», 26.01.2009, № 4, ст.445; «Парламентская газета», 23-29.01.2009, № 4)</w:t>
      </w:r>
      <w:r w:rsidRPr="00205FC9">
        <w:rPr>
          <w:rFonts w:ascii="Times New Roman" w:hAnsi="Times New Roman"/>
          <w:sz w:val="26"/>
          <w:szCs w:val="26"/>
        </w:rPr>
        <w:t>;</w:t>
      </w:r>
    </w:p>
    <w:p w:rsidR="000218D8" w:rsidRDefault="000218D8" w:rsidP="00DE338C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06 октября 2003 года</w:t>
      </w:r>
      <w:r w:rsidRPr="00205FC9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(«Собрание законодательства</w:t>
      </w:r>
      <w:r w:rsidRPr="006635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Федерации», 06.10.2003, № 40, ст. 3822, «Парламентская газета», № 186, 08.10.2003; «Российская газета», № 202, 08.10.2003)</w:t>
      </w:r>
      <w:r w:rsidRPr="00205FC9">
        <w:rPr>
          <w:rFonts w:ascii="Times New Roman" w:hAnsi="Times New Roman"/>
          <w:sz w:val="26"/>
          <w:szCs w:val="26"/>
        </w:rPr>
        <w:t>;</w:t>
      </w:r>
    </w:p>
    <w:p w:rsidR="000218D8" w:rsidRDefault="000218D8" w:rsidP="00DE338C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2 мая 2006 года № 59-ФЗ «О порядке рассмотрения обращений граждан Российской Федерации» («Российская газета», № 95, 05.05.2006; «Собрание законодательства</w:t>
      </w:r>
      <w:r w:rsidRPr="006635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Федерации», 08.05.2006, № 19, ст. 2060; «Парламентская газета», № 70-71, 11.05.2006);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    Феде</w:t>
      </w:r>
      <w:r>
        <w:rPr>
          <w:rFonts w:ascii="Times New Roman" w:hAnsi="Times New Roman"/>
          <w:sz w:val="26"/>
          <w:szCs w:val="26"/>
        </w:rPr>
        <w:t>ральным законом от 9 февраля 2009 года</w:t>
      </w:r>
      <w:r w:rsidRPr="00205FC9">
        <w:rPr>
          <w:rFonts w:ascii="Times New Roman" w:hAnsi="Times New Roman"/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</w:t>
      </w:r>
      <w:r>
        <w:rPr>
          <w:rFonts w:ascii="Times New Roman" w:hAnsi="Times New Roman"/>
          <w:sz w:val="26"/>
          <w:szCs w:val="26"/>
        </w:rPr>
        <w:t>ого самоуправления» («Парламентская газета», № 8, 13-19.02.2009, «Российская газета», № 25, 13.02.2009, «Собрание законодательства</w:t>
      </w:r>
      <w:r w:rsidRPr="006635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Федерации», 16.02.2009, № 7, ст. 776);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27 июля 2010 года</w:t>
      </w:r>
      <w:r w:rsidRPr="00205FC9">
        <w:rPr>
          <w:rFonts w:ascii="Times New Roman" w:hAnsi="Times New Roman"/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(«Российская газета»</w:t>
      </w:r>
      <w:r w:rsidRPr="00205FC9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№ 168, 30.07.2010, «Собрание законодательства</w:t>
      </w:r>
      <w:r w:rsidRPr="006635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Федерации», 02.08.2010, № 31, ст. 4179);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</w:t>
      </w:r>
      <w:r>
        <w:rPr>
          <w:rFonts w:ascii="Times New Roman" w:hAnsi="Times New Roman"/>
          <w:sz w:val="26"/>
          <w:szCs w:val="26"/>
        </w:rPr>
        <w:t xml:space="preserve">6 мая 2011 года </w:t>
      </w:r>
      <w:r w:rsidRPr="00205FC9">
        <w:rPr>
          <w:rFonts w:ascii="Times New Roman" w:hAnsi="Times New Roman"/>
          <w:sz w:val="26"/>
          <w:szCs w:val="26"/>
        </w:rPr>
        <w:t xml:space="preserve">№ 373 «О разработке и утверждении административных регламентов </w:t>
      </w:r>
      <w:r>
        <w:rPr>
          <w:rFonts w:ascii="Times New Roman" w:hAnsi="Times New Roman"/>
          <w:sz w:val="26"/>
          <w:szCs w:val="26"/>
        </w:rPr>
        <w:t xml:space="preserve">исполнения </w:t>
      </w:r>
      <w:r w:rsidRPr="00205FC9">
        <w:rPr>
          <w:rFonts w:ascii="Times New Roman" w:hAnsi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/>
          <w:sz w:val="26"/>
          <w:szCs w:val="26"/>
        </w:rPr>
        <w:t>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Конституцией Республики Башкортостан («Республика Башкортостан», 06.12.2002, № 236-237 (25216-25217); Ведомости Государственного Собрания, Президента и Кабинета Министров Республики Башкортостан», 2003, № 1 (157), ст.3; «Советская Башкирия – Известия Башкортостана», 04.11.2000, № 217 (24697); «Ведомости Государственного Собрания, Президента и Кабинета Министров Республики Башкортостан», 2000, № 17 (119), ст. 1255);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Законом Республики Башкортостан от 12 декабря 2006 года № 391-з «Об обращениях граждан в Республике Башкортостан» («Республика Башкортостан», </w:t>
      </w:r>
      <w:r>
        <w:rPr>
          <w:rFonts w:ascii="Times New Roman" w:hAnsi="Times New Roman"/>
          <w:sz w:val="26"/>
          <w:szCs w:val="26"/>
        </w:rPr>
        <w:lastRenderedPageBreak/>
        <w:t>№ 241 (26224), 14.12.2006, «Ведомости Государственного Собрания – Курултая, Президента и Правительства Республики Башкортостан», 08.02.2007, № 3 (249), ст. 82);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Законом Республики Башкортостан от 30 декабря 2010 года № 351-з «Об обеспечении доступа к информации о деятельности государственных органов Республики Башкортостан и органов местного самоуправления» («Республика Башкортостан», № 2 (27237), 11.01.2011, «Ведомости Государственного Собрания – Курултая, Президента и Правительства Республики Башкортостан», 03.05.2011, № 9 (351), ст. 401);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– Курултая, Президента и Правительства Республики Башкортостан», 02.02.2012, № 4 (370), ст. 196);</w:t>
      </w:r>
    </w:p>
    <w:p w:rsidR="000218D8" w:rsidRPr="00205FC9" w:rsidRDefault="000218D8" w:rsidP="00DE338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 xml:space="preserve">ом </w:t>
      </w:r>
      <w:r w:rsidR="00745AB8">
        <w:rPr>
          <w:rFonts w:ascii="Times New Roman" w:hAnsi="Times New Roman"/>
          <w:sz w:val="26"/>
          <w:szCs w:val="26"/>
        </w:rPr>
        <w:t>сельского поселения Миякибашевский сельсовет муниципального района Миякинский район Республики Башкортостан;</w:t>
      </w:r>
    </w:p>
    <w:p w:rsidR="000218D8" w:rsidRPr="00E03D9B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3155D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Исчерпывающий перечень документов, необходимых для предоставления муниципальной услуги: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>документ, удостоверяющий личность;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 xml:space="preserve">документ, удостоверяющий права (полномочия) представителя физического лица или юридического лица (или индивидуального предпринимателя) в случае обращения с запросом представителя заявителя. 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>Перечень, указанных в настоящем пункте административного регламента документов является исчерпывающим, документы предоставляются заявителем лично.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>Документы, предоставляемые заявителем, должны соответствовать следующим требованиям: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 xml:space="preserve">тексты документов написаны разборчиво; 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 xml:space="preserve">фамилия, имя и отчество (при наличии) заявителя (физического лица) либо наименование организации (юридического лица), общественного объединения,   почтовый адрес (адрес места жительства), номер телефона и (или) факса либо адрес электронной почты (если есть), а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 написаны полностью; 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0218D8" w:rsidRPr="007038B6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218D8" w:rsidRPr="00E03D9B" w:rsidRDefault="000218D8" w:rsidP="00DE33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038B6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8</w:t>
      </w:r>
      <w:r w:rsidRPr="007038B6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D209B4">
        <w:rPr>
          <w:rFonts w:ascii="Times New Roman" w:hAnsi="Times New Roman"/>
          <w:sz w:val="26"/>
          <w:szCs w:val="26"/>
        </w:rPr>
        <w:t>Органы местного самоуправления</w:t>
      </w:r>
      <w:r>
        <w:rPr>
          <w:rFonts w:ascii="Times New Roman" w:hAnsi="Times New Roman"/>
          <w:sz w:val="26"/>
          <w:szCs w:val="26"/>
        </w:rPr>
        <w:t>, предоставляющие муниципальную услугу</w:t>
      </w:r>
      <w:r w:rsidRPr="00D209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 вправе </w:t>
      </w:r>
      <w:r w:rsidRPr="007038B6">
        <w:rPr>
          <w:rFonts w:ascii="Times New Roman" w:hAnsi="Times New Roman"/>
          <w:sz w:val="26"/>
          <w:szCs w:val="26"/>
        </w:rPr>
        <w:t xml:space="preserve">требовать </w:t>
      </w:r>
      <w:r>
        <w:rPr>
          <w:rFonts w:ascii="Times New Roman" w:hAnsi="Times New Roman"/>
          <w:sz w:val="26"/>
          <w:szCs w:val="26"/>
        </w:rPr>
        <w:t>от заявителя:</w:t>
      </w:r>
    </w:p>
    <w:p w:rsidR="000218D8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/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218D8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1" w:history="1">
        <w:r w:rsidRPr="00ED6EA1">
          <w:rPr>
            <w:rFonts w:ascii="Times New Roman" w:hAnsi="Times New Roman"/>
            <w:sz w:val="26"/>
            <w:szCs w:val="26"/>
          </w:rPr>
          <w:t>частью 1 статьи 1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ED6EA1">
          <w:rPr>
            <w:rFonts w:ascii="Times New Roman" w:hAnsi="Times New Roman"/>
            <w:sz w:val="26"/>
            <w:szCs w:val="26"/>
          </w:rPr>
          <w:t>частью 6</w:t>
        </w:r>
      </w:hyperlink>
      <w:r w:rsidRPr="00ED6E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218D8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ED6EA1">
        <w:rPr>
          <w:rFonts w:ascii="Times New Roman" w:hAnsi="Times New Roman"/>
          <w:sz w:val="26"/>
          <w:szCs w:val="26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D6EA1">
          <w:rPr>
            <w:rFonts w:ascii="Times New Roman" w:hAnsi="Times New Roman"/>
            <w:sz w:val="26"/>
            <w:szCs w:val="26"/>
          </w:rPr>
          <w:t>части 1 статьи 9</w:t>
        </w:r>
      </w:hyperlink>
      <w:r w:rsidRPr="00ED6EA1">
        <w:rPr>
          <w:rFonts w:ascii="Times New Roman" w:hAnsi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ED6EA1">
        <w:rPr>
          <w:rFonts w:ascii="Times New Roman" w:hAnsi="Times New Roman"/>
          <w:sz w:val="26"/>
          <w:szCs w:val="26"/>
        </w:rPr>
        <w:t>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3D0A90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9</w:t>
      </w:r>
      <w:r w:rsidRPr="003D0A9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0A90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218D8" w:rsidRDefault="000218D8" w:rsidP="00DE338C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представленные заявителем документы не соответствуют требованиям, установленным настоящим административным регламентом;</w:t>
      </w:r>
    </w:p>
    <w:p w:rsidR="000218D8" w:rsidRDefault="000218D8" w:rsidP="00DE338C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5C5742">
        <w:rPr>
          <w:rFonts w:ascii="Times New Roman" w:hAnsi="Times New Roman"/>
          <w:sz w:val="26"/>
          <w:szCs w:val="26"/>
        </w:rPr>
        <w:t>предоставления поддельных документов, документов, утративших силу, недействительных документов;</w:t>
      </w:r>
    </w:p>
    <w:p w:rsidR="000218D8" w:rsidRDefault="000218D8" w:rsidP="00DE338C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5C5742">
        <w:rPr>
          <w:rFonts w:ascii="Times New Roman" w:hAnsi="Times New Roman"/>
          <w:sz w:val="26"/>
          <w:szCs w:val="26"/>
        </w:rPr>
        <w:t xml:space="preserve">предоставление документов лицом, неуполномоченным в установленном порядке на подачу документов (при подаче документов для получения услуги на </w:t>
      </w:r>
      <w:r w:rsidRPr="003D0A90">
        <w:rPr>
          <w:rFonts w:ascii="Times New Roman" w:hAnsi="Times New Roman"/>
          <w:sz w:val="26"/>
          <w:szCs w:val="26"/>
        </w:rPr>
        <w:t>другое лицо);</w:t>
      </w:r>
    </w:p>
    <w:p w:rsidR="000218D8" w:rsidRDefault="000218D8" w:rsidP="00DE338C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3D0A90">
        <w:rPr>
          <w:rFonts w:ascii="Times New Roman" w:hAnsi="Times New Roman"/>
          <w:sz w:val="26"/>
          <w:szCs w:val="26"/>
        </w:rPr>
        <w:t>в письменном обращении не указаны фамилия, имя, отчество (при наличии последнего) гражданина, направившего обращение, и  почтовый адрес, по которому должен быть направлен ответ (с указанием индекса);</w:t>
      </w:r>
    </w:p>
    <w:p w:rsidR="000218D8" w:rsidRDefault="000218D8" w:rsidP="00DE338C">
      <w:pPr>
        <w:tabs>
          <w:tab w:val="left" w:pos="900"/>
        </w:tabs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3D0A90">
        <w:rPr>
          <w:rFonts w:ascii="Times New Roman" w:hAnsi="Times New Roman"/>
          <w:sz w:val="26"/>
          <w:szCs w:val="26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2.10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Информация о деятельности органов местного самоуправления не предоставляется в случае, если: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содержание запроса не позволяет установить запрашиваемую информацию о деятельности органов местного самоуправления;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запрашиваемая информация не относится к деятельности органа местного самоуправления, в которые поступил запрос;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запрашиваемая информация относится к информации ограниченного доступа;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запрашиваемая информация ранее предоставлялась пользователю информацией;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Основания для приостановления предоставления муниципальной услуги отсутствуют.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 w:rsidRPr="00205FC9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передаваемая в устной форме; 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размещаемая органом местного самоуправления в сети «Интернет», а также в отведенных для размещения информации о деятельности органов местного самоуправления местах; </w:t>
      </w:r>
    </w:p>
    <w:p w:rsidR="000218D8" w:rsidRPr="00205FC9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 xml:space="preserve">затрагивающая права и установленные законодательством Российской Федерации обязанности заинтересованного пользователя информацией; 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иная установленная муниципальными правовыми актами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18D8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395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b/>
          <w:sz w:val="26"/>
          <w:szCs w:val="26"/>
        </w:rPr>
        <w:t>2</w:t>
      </w:r>
      <w:r w:rsidRPr="00E9639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– ____ минут, при получении результата предоставления муниципальной услуги – ____ минут.</w:t>
      </w:r>
    </w:p>
    <w:p w:rsidR="000218D8" w:rsidRPr="00E03D9B" w:rsidRDefault="000218D8" w:rsidP="00DE338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18D8" w:rsidRPr="006469D2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2.13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Запрос, составленный в письменной форме, подлежит регистрации в течение трех дней со дня его поступления в Администрацию.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органов местного самоуправления.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</w:t>
      </w:r>
      <w:r w:rsidRPr="00205FC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</w:t>
      </w:r>
      <w:r w:rsidRPr="00205FC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205F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Требования к помещениям, в которых предоставляется муниципальная услуга: </w:t>
      </w: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служебные кабинеты должностных лиц,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лица, ведущего прием;</w:t>
      </w:r>
      <w:r w:rsidRPr="00205F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</w:r>
    </w:p>
    <w:p w:rsidR="000218D8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в очереди находятся в холле или ином специально приспособленном помещении и оборудуются стульями и (или) кресельными секциями;</w:t>
      </w: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помещениях, где предоставляется муниципальная услуга возможно размещение и оформление визуальной, текстовой и мультимедийной информации о порядке предоставления муниципальной услуги.  </w:t>
      </w:r>
    </w:p>
    <w:p w:rsidR="000218D8" w:rsidRPr="00205FC9" w:rsidRDefault="000218D8" w:rsidP="00DE338C">
      <w:pPr>
        <w:tabs>
          <w:tab w:val="left" w:pos="1701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05F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Прием заявителей осуществляется согласно графику приема, указанному в пункте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205F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</w:t>
      </w:r>
      <w:r w:rsidRPr="00205FC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Регламента, в кабинете </w:t>
      </w:r>
      <w:r w:rsidR="00745A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управляющего делами.</w:t>
      </w:r>
    </w:p>
    <w:p w:rsidR="000218D8" w:rsidRPr="00E03D9B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b/>
          <w:sz w:val="26"/>
          <w:szCs w:val="26"/>
        </w:rPr>
        <w:t>5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 w:rsidRPr="00205FC9">
        <w:rPr>
          <w:rFonts w:ascii="Times New Roman" w:hAnsi="Times New Roman"/>
          <w:sz w:val="26"/>
          <w:szCs w:val="26"/>
        </w:rPr>
        <w:tab/>
        <w:t>Показатели доступности и качества муниципальной услуги: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left="285"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простота и ясность изложения информационных документов;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наличие различных каналов получения информации о предоставлении услуги;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left="285"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доступность работы с представителями лиц, получающих услугу;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left="285"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короткое время ожидания услуги;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left="285"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точность исполнения муниципальной услуги;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профессиональная подготовка сотрудников, осуществляющих предоставление муниципальной услуги;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left="285"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соблюдение сроков предоставления муниципальной услуги;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left="285"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количество обоснованных жалоб;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возможность обжалования действий (бездействий) и решения, принятые (осуществляемые) в ходе предоставления муниципальной услуги в досудебном и судебном порядке.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26"/>
          <w:szCs w:val="26"/>
        </w:rPr>
      </w:pPr>
      <w:r w:rsidRPr="00510C2E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b/>
          <w:sz w:val="26"/>
          <w:szCs w:val="26"/>
        </w:rPr>
        <w:t>6</w:t>
      </w:r>
      <w:r w:rsidRPr="00510C2E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форме.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Предоставление муниципальной услуги через многофункциональный центр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актами Российской Федерации, нормативными правовыми актами Республики Башкортостан.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26"/>
          <w:szCs w:val="26"/>
        </w:rPr>
      </w:pPr>
      <w:r w:rsidRPr="00510C2E">
        <w:rPr>
          <w:rFonts w:ascii="Times New Roman" w:hAnsi="Times New Roman"/>
          <w:b/>
          <w:sz w:val="26"/>
          <w:szCs w:val="26"/>
        </w:rPr>
        <w:t>2.1</w:t>
      </w:r>
      <w:r>
        <w:rPr>
          <w:rFonts w:ascii="Times New Roman" w:hAnsi="Times New Roman"/>
          <w:b/>
          <w:sz w:val="26"/>
          <w:szCs w:val="26"/>
        </w:rPr>
        <w:t>6</w:t>
      </w:r>
      <w:r w:rsidRPr="00510C2E">
        <w:rPr>
          <w:rFonts w:ascii="Times New Roman" w:hAnsi="Times New Roman"/>
          <w:b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0C2E">
        <w:rPr>
          <w:rFonts w:ascii="Times New Roman" w:hAnsi="Times New Roman"/>
          <w:sz w:val="26"/>
          <w:szCs w:val="26"/>
        </w:rPr>
        <w:t>Получение заявителем результата предоставлени</w:t>
      </w:r>
      <w:r>
        <w:rPr>
          <w:rFonts w:ascii="Times New Roman" w:hAnsi="Times New Roman"/>
          <w:sz w:val="26"/>
          <w:szCs w:val="26"/>
        </w:rPr>
        <w:t>я</w:t>
      </w:r>
      <w:r w:rsidRPr="00510C2E">
        <w:rPr>
          <w:rFonts w:ascii="Times New Roman" w:hAnsi="Times New Roman"/>
          <w:sz w:val="26"/>
          <w:szCs w:val="26"/>
        </w:rPr>
        <w:t xml:space="preserve">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</w:t>
      </w:r>
      <w:r>
        <w:rPr>
          <w:rFonts w:ascii="Times New Roman" w:hAnsi="Times New Roman"/>
          <w:sz w:val="26"/>
          <w:szCs w:val="26"/>
        </w:rPr>
        <w:t>.</w:t>
      </w:r>
    </w:p>
    <w:p w:rsidR="000218D8" w:rsidRPr="00510C2E" w:rsidRDefault="000218D8" w:rsidP="00DE338C">
      <w:pPr>
        <w:autoSpaceDE w:val="0"/>
        <w:autoSpaceDN w:val="0"/>
        <w:adjustRightInd w:val="0"/>
        <w:spacing w:after="0" w:line="240" w:lineRule="auto"/>
        <w:ind w:firstLine="992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218D8" w:rsidRPr="00CB052C" w:rsidRDefault="000218D8" w:rsidP="00DE33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052C">
        <w:rPr>
          <w:rFonts w:ascii="Times New Roman" w:hAnsi="Times New Roman"/>
          <w:b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Pr="00CB052C">
        <w:rPr>
          <w:rFonts w:ascii="Times New Roman" w:hAnsi="Times New Roman"/>
          <w:b/>
          <w:sz w:val="26"/>
          <w:szCs w:val="26"/>
        </w:rPr>
        <w:lastRenderedPageBreak/>
        <w:t>особенности выполнения административных процедур в электронной форме</w:t>
      </w:r>
    </w:p>
    <w:p w:rsidR="000218D8" w:rsidRPr="00205FC9" w:rsidRDefault="000218D8" w:rsidP="00DE338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0218D8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3.1.</w:t>
      </w:r>
      <w:r w:rsidRPr="00205FC9">
        <w:rPr>
          <w:rFonts w:ascii="Times New Roman" w:hAnsi="Times New Roman"/>
          <w:sz w:val="26"/>
          <w:szCs w:val="26"/>
        </w:rPr>
        <w:tab/>
        <w:t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Регламенту.</w:t>
      </w:r>
    </w:p>
    <w:p w:rsidR="000218D8" w:rsidRPr="00E03D9B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0218D8" w:rsidRPr="00E03D9B" w:rsidRDefault="000218D8" w:rsidP="00DE338C">
      <w:pPr>
        <w:pStyle w:val="a3"/>
        <w:numPr>
          <w:ilvl w:val="1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E03D9B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218D8" w:rsidRPr="00205FC9" w:rsidRDefault="000218D8" w:rsidP="00DE33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регистрация поступившего запроса;</w:t>
      </w:r>
    </w:p>
    <w:p w:rsidR="000218D8" w:rsidRPr="00205FC9" w:rsidRDefault="000218D8" w:rsidP="00DE33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ab/>
        <w:t>рассмотрение запроса и подготовка ответа;</w:t>
      </w:r>
    </w:p>
    <w:p w:rsidR="000218D8" w:rsidRDefault="000218D8" w:rsidP="00DE33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ab/>
        <w:t>предоставление ответа на запрос в письменном виде либо устно.</w:t>
      </w:r>
    </w:p>
    <w:p w:rsidR="000218D8" w:rsidRPr="00E03D9B" w:rsidRDefault="000218D8" w:rsidP="00DE33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218D8" w:rsidRPr="00A157D0" w:rsidRDefault="000218D8" w:rsidP="00DE338C">
      <w:pPr>
        <w:pStyle w:val="a3"/>
        <w:numPr>
          <w:ilvl w:val="1"/>
          <w:numId w:val="1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 w:rsidRPr="00A157D0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«регистрация поступившего запроса» является обращение заявителя в Администрацию путем подачи письменного или устного запроса о предоставлении информации о деятельности органов местного самоуправления.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Прием устных запросов осуществляется </w:t>
      </w:r>
      <w:r w:rsidRPr="00205FC9">
        <w:rPr>
          <w:rFonts w:ascii="Times New Roman" w:hAnsi="Times New Roman"/>
          <w:color w:val="000000"/>
          <w:sz w:val="26"/>
          <w:szCs w:val="26"/>
        </w:rPr>
        <w:t>должностным лицом</w:t>
      </w:r>
      <w:r w:rsidRPr="00205FC9">
        <w:rPr>
          <w:rFonts w:ascii="Times New Roman" w:hAnsi="Times New Roman"/>
          <w:sz w:val="26"/>
          <w:szCs w:val="26"/>
        </w:rPr>
        <w:t xml:space="preserve"> Администрации, ответственным за прием и регистрацию запроса. В случае если изложенные в устном обращении факты и обстоятельства являются очевидными и не требуют дополнительной проверки, ответ на запрос дается устно в ходе личного приема, о чем делается запись в карточке личного приема гражданина.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Регистрация письменных запросов осуществляется в течение трех рабочих дней с использованием электронной системы электронного документооборота и в журнале регистрации письменных обращений. Регистрация запроса производится путем присвоения порядкового номера с проставлением штампа в правом нижнем углу письменного запроса (при наличии места) или ином месте, обеспечивающем его прочтение. 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Далее должностное лицо Администрации, ответственное за прием и регистрацию запроса направляет запрос главе Администрации. После рассмотрения главой Администрации запрос возвращается в общий отдел Администрации, резолюция заносится в базу данных и запрос направляется исполнителю, указанному в резолюции для рассмотрения и подготовки ответа.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Результатом административной процедуры является регистрация запроса в установленной форме.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A157D0" w:rsidRDefault="000218D8" w:rsidP="00DE338C">
      <w:pPr>
        <w:pStyle w:val="a3"/>
        <w:numPr>
          <w:ilvl w:val="1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157D0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«рассмотрение запроса и подготовка ответа» является получение запроса с резолюцией главы Администрации.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Должностное лицо Администрации, ответственное за предоставление информации о деятельности органов местного самоуправления, рассматривает запрос на наличие оснований для отказа в предоставлении муниципальной услуги, указанных в пункте 2.1</w:t>
      </w:r>
      <w:r>
        <w:rPr>
          <w:rFonts w:ascii="Times New Roman" w:hAnsi="Times New Roman"/>
          <w:sz w:val="26"/>
          <w:szCs w:val="26"/>
        </w:rPr>
        <w:t>0</w:t>
      </w:r>
      <w:r w:rsidRPr="00205FC9">
        <w:rPr>
          <w:rFonts w:ascii="Times New Roman" w:hAnsi="Times New Roman"/>
          <w:sz w:val="26"/>
          <w:szCs w:val="26"/>
        </w:rPr>
        <w:t xml:space="preserve"> Регламента.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В случае наличия оснований для отказа в предоставлении муниципальной услуги должностное лицо Администрации, ответственное за предоставление информации, готовит заявителю проект ответа об отказе в предоставлении муниципальной услуги в письменном или электронном виде и передает проект </w:t>
      </w:r>
      <w:r w:rsidRPr="00205FC9">
        <w:rPr>
          <w:rFonts w:ascii="Times New Roman" w:hAnsi="Times New Roman"/>
          <w:sz w:val="26"/>
          <w:szCs w:val="26"/>
        </w:rPr>
        <w:lastRenderedPageBreak/>
        <w:t xml:space="preserve">ответа в общий отдел Администрации для направления на подписание главе Администрации.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В случае отсутствия оснований для отказа в предоставлении муниципальной услуги должностное лицо, ответственное за предоставление информации, подготавливает информацию и представляет ее на подпись главе Администрации.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Срок рассмотрения запроса и подготовки ответа на него не может превышать 30 дней со дня регистрации.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подготовка ответа по запросу.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sz w:val="16"/>
          <w:szCs w:val="16"/>
        </w:rPr>
      </w:pPr>
    </w:p>
    <w:p w:rsidR="000218D8" w:rsidRDefault="000218D8" w:rsidP="00DE338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A157D0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«предоставление ответа на запрос в письменном виде либо устно» является подписанный главой Администрации проект ответа. </w:t>
      </w:r>
    </w:p>
    <w:p w:rsidR="000218D8" w:rsidRDefault="000218D8" w:rsidP="00DE338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Должностное лицо Администрации, ответственное за </w:t>
      </w:r>
      <w:r w:rsidRPr="00205FC9">
        <w:rPr>
          <w:rFonts w:ascii="Times New Roman" w:hAnsi="Times New Roman"/>
          <w:sz w:val="26"/>
          <w:szCs w:val="26"/>
        </w:rPr>
        <w:t>предоставление информации</w:t>
      </w:r>
      <w:r>
        <w:rPr>
          <w:rFonts w:ascii="Times New Roman" w:hAnsi="Times New Roman"/>
          <w:sz w:val="26"/>
          <w:szCs w:val="26"/>
        </w:rPr>
        <w:t xml:space="preserve"> и подготовки ответа направляет соответствующую информацию на подпись главе Администрации. </w:t>
      </w:r>
    </w:p>
    <w:p w:rsidR="000218D8" w:rsidRDefault="000218D8" w:rsidP="00DE338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 на запрос в течение рабочего дня после его подписания передается д</w:t>
      </w:r>
      <w:r w:rsidRPr="00205FC9">
        <w:rPr>
          <w:rFonts w:ascii="Times New Roman" w:hAnsi="Times New Roman"/>
          <w:sz w:val="26"/>
          <w:szCs w:val="26"/>
        </w:rPr>
        <w:t>олжностно</w:t>
      </w:r>
      <w:r>
        <w:rPr>
          <w:rFonts w:ascii="Times New Roman" w:hAnsi="Times New Roman"/>
          <w:sz w:val="26"/>
          <w:szCs w:val="26"/>
        </w:rPr>
        <w:t>му</w:t>
      </w:r>
      <w:r w:rsidRPr="00205FC9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у</w:t>
      </w:r>
      <w:r w:rsidRPr="00205FC9">
        <w:rPr>
          <w:rFonts w:ascii="Times New Roman" w:hAnsi="Times New Roman"/>
          <w:sz w:val="26"/>
          <w:szCs w:val="26"/>
        </w:rPr>
        <w:t xml:space="preserve"> Администрации, ответственное за регистрацию и направление ответа заявителю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05FC9">
        <w:rPr>
          <w:rFonts w:ascii="Times New Roman" w:hAnsi="Times New Roman"/>
          <w:sz w:val="26"/>
          <w:szCs w:val="26"/>
        </w:rPr>
        <w:t xml:space="preserve"> </w:t>
      </w:r>
    </w:p>
    <w:p w:rsidR="000218D8" w:rsidRPr="00BF2111" w:rsidRDefault="000218D8" w:rsidP="00DE338C">
      <w:pPr>
        <w:pStyle w:val="a3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Должностное лицо Администрации, </w:t>
      </w:r>
      <w:r w:rsidRPr="00205FC9">
        <w:rPr>
          <w:rFonts w:ascii="Times New Roman" w:hAnsi="Times New Roman"/>
          <w:sz w:val="26"/>
          <w:szCs w:val="26"/>
        </w:rPr>
        <w:t xml:space="preserve">ответственное за регистрацию и направление ответа регистрирует его в базе данных и направляет его по почте заявителю.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 xml:space="preserve">В случае если запрос поступил по электронной почте, ответ направляется заявителю по указанному электронному адресу. </w:t>
      </w:r>
    </w:p>
    <w:p w:rsidR="000218D8" w:rsidRPr="00205FC9" w:rsidRDefault="000218D8" w:rsidP="00DE338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предоставление информации о деятельности органов местного самоуправления либо отказ в предоставлении информации.</w:t>
      </w:r>
    </w:p>
    <w:p w:rsidR="000218D8" w:rsidRPr="00A336C6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A336C6">
        <w:rPr>
          <w:rFonts w:ascii="Times New Roman" w:hAnsi="Times New Roman"/>
          <w:sz w:val="26"/>
          <w:szCs w:val="26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0218D8" w:rsidRPr="00205FC9" w:rsidRDefault="000218D8" w:rsidP="00DE33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DE33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Формы контроля за исполнением Регламента</w:t>
      </w:r>
    </w:p>
    <w:p w:rsidR="000218D8" w:rsidRPr="00205FC9" w:rsidRDefault="000218D8" w:rsidP="00DE338C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0218D8" w:rsidRPr="00205FC9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i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4.1.</w:t>
      </w:r>
      <w:r w:rsidRPr="00205FC9">
        <w:rPr>
          <w:rFonts w:ascii="Times New Roman" w:hAnsi="Times New Roman"/>
          <w:b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Текущий контроль за соблюдением и исполнением должностными лицами, ответственными за прием, регистрацию, предоставление информации последовательности действий, определенных Регламентом, осуществляет глава Администрации</w:t>
      </w:r>
      <w:r w:rsidRPr="00205FC9">
        <w:rPr>
          <w:rFonts w:ascii="Times New Roman" w:hAnsi="Times New Roman"/>
          <w:i/>
          <w:sz w:val="26"/>
          <w:szCs w:val="26"/>
        </w:rPr>
        <w:t xml:space="preserve">. </w:t>
      </w:r>
    </w:p>
    <w:p w:rsidR="000218D8" w:rsidRPr="00E03D9B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205FC9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i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4.2.</w:t>
      </w:r>
      <w:r w:rsidRPr="00205FC9">
        <w:rPr>
          <w:rFonts w:ascii="Times New Roman" w:hAnsi="Times New Roman"/>
          <w:sz w:val="26"/>
          <w:szCs w:val="26"/>
        </w:rPr>
        <w:tab/>
        <w:t xml:space="preserve">Текущий контроль осуществляется как в плановом, так и путем проведения внеплановых проверок. </w:t>
      </w: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0218D8" w:rsidRPr="00E03D9B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205FC9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4.2.1</w:t>
      </w:r>
      <w:r>
        <w:rPr>
          <w:rFonts w:ascii="Times New Roman" w:hAnsi="Times New Roman"/>
          <w:b/>
          <w:sz w:val="26"/>
          <w:szCs w:val="26"/>
        </w:rPr>
        <w:t>.</w:t>
      </w:r>
      <w:r w:rsidRPr="00205FC9">
        <w:rPr>
          <w:rFonts w:ascii="Times New Roman" w:hAnsi="Times New Roman"/>
          <w:sz w:val="26"/>
          <w:szCs w:val="26"/>
        </w:rPr>
        <w:tab/>
        <w:t>Плановые проверки осуществляются в процессе работы, их периодичность на основании планов работы Администрации.</w:t>
      </w:r>
    </w:p>
    <w:p w:rsidR="000218D8" w:rsidRPr="00E03D9B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205FC9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lastRenderedPageBreak/>
        <w:t>4.2.2</w:t>
      </w:r>
      <w:r>
        <w:rPr>
          <w:rFonts w:ascii="Times New Roman" w:hAnsi="Times New Roman"/>
          <w:b/>
          <w:sz w:val="26"/>
          <w:szCs w:val="26"/>
        </w:rPr>
        <w:t>.</w:t>
      </w:r>
      <w:r w:rsidRPr="00205FC9">
        <w:rPr>
          <w:rFonts w:ascii="Times New Roman" w:hAnsi="Times New Roman"/>
          <w:sz w:val="26"/>
          <w:szCs w:val="26"/>
        </w:rPr>
        <w:tab/>
        <w:t>Внеплановые проверки осуществляются в случае поступления жалобы на действия (бездействия) ответственных должностных лиц от заявителя, либо поступления информации из средств массовой информации.</w:t>
      </w:r>
    </w:p>
    <w:p w:rsidR="000218D8" w:rsidRPr="00E03D9B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b/>
          <w:sz w:val="16"/>
          <w:szCs w:val="16"/>
        </w:rPr>
      </w:pPr>
    </w:p>
    <w:p w:rsidR="000218D8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4.3.</w:t>
      </w:r>
      <w:r w:rsidRPr="00205FC9">
        <w:rPr>
          <w:rFonts w:ascii="Times New Roman" w:hAnsi="Times New Roman"/>
          <w:sz w:val="26"/>
          <w:szCs w:val="26"/>
        </w:rPr>
        <w:tab/>
        <w:t>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запросов, подготовку ответов на запросы пользователей (заявителей) информацией.</w:t>
      </w:r>
    </w:p>
    <w:p w:rsidR="000218D8" w:rsidRPr="00E03D9B" w:rsidRDefault="000218D8" w:rsidP="00DE338C">
      <w:pPr>
        <w:pStyle w:val="a3"/>
        <w:tabs>
          <w:tab w:val="left" w:pos="1701"/>
        </w:tabs>
        <w:spacing w:after="0" w:line="240" w:lineRule="auto"/>
        <w:ind w:left="0" w:firstLine="1069"/>
        <w:jc w:val="both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4.4.</w:t>
      </w:r>
      <w:r w:rsidRPr="00205FC9">
        <w:rPr>
          <w:rFonts w:ascii="Times New Roman" w:hAnsi="Times New Roman"/>
          <w:sz w:val="26"/>
          <w:szCs w:val="26"/>
        </w:rPr>
        <w:tab/>
        <w:t>По результатам контроля,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0218D8" w:rsidRPr="00205FC9" w:rsidRDefault="000218D8" w:rsidP="00DE33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18D8" w:rsidRPr="00205FC9" w:rsidRDefault="000218D8" w:rsidP="00DE33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0218D8" w:rsidRPr="00205FC9" w:rsidRDefault="000218D8" w:rsidP="00DE33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18D8" w:rsidRPr="00205FC9" w:rsidRDefault="000218D8" w:rsidP="00DE338C">
      <w:pPr>
        <w:tabs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5.1.</w:t>
      </w:r>
      <w:r>
        <w:rPr>
          <w:rFonts w:ascii="Times New Roman" w:hAnsi="Times New Roman"/>
          <w:b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 xml:space="preserve">Заявители имеют право на досудебное (внесудебное) обжалование действий (бездействий) и решений, принятых (осуществляемых) должностными лицами в ходе предоставления муниципальной услуги.  </w:t>
      </w:r>
    </w:p>
    <w:p w:rsidR="000218D8" w:rsidRPr="00E03D9B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b/>
          <w:sz w:val="16"/>
          <w:szCs w:val="16"/>
        </w:rPr>
      </w:pPr>
    </w:p>
    <w:p w:rsidR="000218D8" w:rsidRDefault="000218D8" w:rsidP="00DE338C">
      <w:pPr>
        <w:tabs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5.2.</w:t>
      </w:r>
      <w:r>
        <w:rPr>
          <w:rFonts w:ascii="Times New Roman" w:hAnsi="Times New Roman"/>
          <w:sz w:val="26"/>
          <w:szCs w:val="26"/>
        </w:rPr>
        <w:tab/>
      </w:r>
      <w:r w:rsidRPr="00CB052C">
        <w:rPr>
          <w:rFonts w:ascii="Times New Roman" w:hAnsi="Times New Roman"/>
          <w:bCs/>
          <w:sz w:val="26"/>
          <w:szCs w:val="26"/>
        </w:rPr>
        <w:t>Заявитель может обратиться с жалобой в том числе в следующих случаях: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нарушение срока предоставления муниципальной услуги;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18D8" w:rsidRPr="00CB052C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CB052C">
        <w:rPr>
          <w:rFonts w:ascii="Times New Roman" w:hAnsi="Times New Roman"/>
          <w:bCs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218D8" w:rsidRPr="00E03D9B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sz w:val="16"/>
          <w:szCs w:val="16"/>
        </w:rPr>
      </w:pPr>
    </w:p>
    <w:p w:rsidR="000218D8" w:rsidRPr="00205FC9" w:rsidRDefault="000218D8" w:rsidP="00DE338C">
      <w:pPr>
        <w:tabs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5.3.</w:t>
      </w:r>
      <w:r>
        <w:rPr>
          <w:rFonts w:ascii="Times New Roman" w:hAnsi="Times New Roman"/>
          <w:b/>
          <w:sz w:val="26"/>
          <w:szCs w:val="26"/>
        </w:rPr>
        <w:tab/>
      </w: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>Заявители могут обжаловать действи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бездействие должностных лиц, </w:t>
      </w:r>
      <w:r w:rsidRPr="00205FC9">
        <w:rPr>
          <w:rFonts w:ascii="Times New Roman" w:hAnsi="Times New Roman"/>
          <w:sz w:val="26"/>
          <w:szCs w:val="26"/>
        </w:rPr>
        <w:t>ответственных за прием, регистрацию, предоставление информации</w:t>
      </w:r>
      <w:r w:rsidRPr="00205FC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главе Администрации</w:t>
      </w:r>
      <w:r w:rsidR="0077162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18D8" w:rsidRPr="00E03D9B" w:rsidRDefault="000218D8" w:rsidP="00DE338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205FC9" w:rsidRDefault="000218D8" w:rsidP="00DE338C">
      <w:pPr>
        <w:tabs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4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Основанием для начала процедуры досудебного (внесудебного) обжалования является получение обращения заявителя лично или письменно.</w:t>
      </w:r>
    </w:p>
    <w:p w:rsidR="000218D8" w:rsidRDefault="000218D8" w:rsidP="00DE338C">
      <w:pPr>
        <w:spacing w:after="0" w:line="240" w:lineRule="auto"/>
        <w:ind w:firstLine="993"/>
        <w:jc w:val="both"/>
        <w:rPr>
          <w:rFonts w:ascii="Times New Roman" w:hAnsi="Times New Roman"/>
          <w:b/>
          <w:sz w:val="26"/>
          <w:szCs w:val="26"/>
        </w:rPr>
      </w:pPr>
    </w:p>
    <w:p w:rsidR="000218D8" w:rsidRDefault="000218D8" w:rsidP="00DE338C">
      <w:pPr>
        <w:tabs>
          <w:tab w:val="left" w:pos="1843"/>
        </w:tabs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Срок</w:t>
      </w:r>
      <w:r>
        <w:rPr>
          <w:rFonts w:ascii="Times New Roman" w:hAnsi="Times New Roman"/>
          <w:sz w:val="26"/>
          <w:szCs w:val="26"/>
        </w:rPr>
        <w:t>и</w:t>
      </w:r>
      <w:r w:rsidRPr="00205FC9">
        <w:rPr>
          <w:rFonts w:ascii="Times New Roman" w:hAnsi="Times New Roman"/>
          <w:sz w:val="26"/>
          <w:szCs w:val="26"/>
        </w:rPr>
        <w:t xml:space="preserve"> рассмотрения обра</w:t>
      </w:r>
      <w:r>
        <w:rPr>
          <w:rFonts w:ascii="Times New Roman" w:hAnsi="Times New Roman"/>
          <w:sz w:val="26"/>
          <w:szCs w:val="26"/>
        </w:rPr>
        <w:t>щения (жалобы).</w:t>
      </w:r>
    </w:p>
    <w:p w:rsidR="000218D8" w:rsidRDefault="000218D8" w:rsidP="00DE338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218D8" w:rsidRPr="009B4079" w:rsidRDefault="000218D8" w:rsidP="00DE338C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9B4079">
        <w:rPr>
          <w:rFonts w:ascii="Times New Roman" w:hAnsi="Times New Roman"/>
          <w:bCs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4" w:history="1">
        <w:r w:rsidRPr="009B4079">
          <w:rPr>
            <w:rFonts w:ascii="Times New Roman" w:hAnsi="Times New Roman"/>
            <w:bCs/>
            <w:sz w:val="26"/>
            <w:szCs w:val="26"/>
          </w:rPr>
          <w:t>частью 1</w:t>
        </w:r>
      </w:hyperlink>
      <w:r w:rsidRPr="009B4079">
        <w:rPr>
          <w:rFonts w:ascii="Times New Roman" w:hAnsi="Times New Roman"/>
          <w:bCs/>
          <w:sz w:val="26"/>
          <w:szCs w:val="26"/>
        </w:rPr>
        <w:t xml:space="preserve"> статьи</w:t>
      </w:r>
      <w:r>
        <w:rPr>
          <w:rFonts w:ascii="Times New Roman" w:hAnsi="Times New Roman"/>
          <w:bCs/>
          <w:sz w:val="26"/>
          <w:szCs w:val="26"/>
        </w:rPr>
        <w:t xml:space="preserve"> 11.2 Федерального закона «Об организации предоставления государственных и муниципальных услуг»</w:t>
      </w:r>
      <w:r w:rsidRPr="009B4079">
        <w:rPr>
          <w:rFonts w:ascii="Times New Roman" w:hAnsi="Times New Roman"/>
          <w:bCs/>
          <w:sz w:val="26"/>
          <w:szCs w:val="26"/>
        </w:rPr>
        <w:t>, незамедлительно направляет имеющиеся материалы в органы прокуратуры.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218D8" w:rsidRDefault="000218D8" w:rsidP="00DE338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/>
          <w:sz w:val="26"/>
          <w:szCs w:val="26"/>
        </w:rPr>
      </w:pPr>
      <w:r w:rsidRPr="009B4079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6</w:t>
      </w:r>
      <w:r w:rsidRPr="009B407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218D8" w:rsidRDefault="000218D8" w:rsidP="00DE338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отказывает в удовлетворении жалобы.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8D8" w:rsidRPr="00E03D9B" w:rsidRDefault="000218D8" w:rsidP="00DE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218D8" w:rsidRPr="00205FC9" w:rsidRDefault="000218D8" w:rsidP="00DE338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b/>
          <w:sz w:val="26"/>
          <w:szCs w:val="26"/>
        </w:rPr>
        <w:t>7</w:t>
      </w:r>
      <w:r w:rsidRPr="00205FC9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205FC9">
        <w:rPr>
          <w:rFonts w:ascii="Times New Roman" w:hAnsi="Times New Roman"/>
          <w:sz w:val="26"/>
          <w:szCs w:val="26"/>
        </w:rPr>
        <w:t>Порядок подачи, рассмотрения и разрешения обращений, направляемых в суды, определяется законодательством Российской Федерации.</w:t>
      </w:r>
    </w:p>
    <w:p w:rsidR="000218D8" w:rsidRDefault="000218D8" w:rsidP="00DE338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05FC9">
        <w:rPr>
          <w:rFonts w:ascii="Times New Roman" w:hAnsi="Times New Roman"/>
          <w:sz w:val="26"/>
          <w:szCs w:val="26"/>
        </w:rPr>
        <w:t>В соответствии с действующим законодательством Российской Федерации действия (бездействие) должностных лиц, а также решения, принятые в ходе предоставления муниципальной услуги, могут быть оспорены в трехмесячный срок, исчисляемый со дня, когда заявителю стало известно о таком решении, действии (бездействии).</w:t>
      </w:r>
    </w:p>
    <w:p w:rsidR="000218D8" w:rsidRDefault="000218D8" w:rsidP="00DE33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629" w:rsidRDefault="00771629" w:rsidP="00DE33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bookmarkEnd w:id="0"/>
    <w:p w:rsidR="000218D8" w:rsidRPr="00E03D9B" w:rsidRDefault="000218D8" w:rsidP="00771629">
      <w:pPr>
        <w:spacing w:after="0"/>
        <w:ind w:left="5387"/>
        <w:rPr>
          <w:rFonts w:ascii="Times New Roman" w:hAnsi="Times New Roman"/>
          <w:sz w:val="26"/>
          <w:szCs w:val="26"/>
        </w:rPr>
      </w:pPr>
      <w:r w:rsidRPr="00E03D9B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218D8" w:rsidRPr="00E03D9B" w:rsidRDefault="000218D8" w:rsidP="00771629">
      <w:pPr>
        <w:spacing w:after="0"/>
        <w:ind w:left="5387"/>
        <w:rPr>
          <w:rFonts w:ascii="Times New Roman" w:hAnsi="Times New Roman"/>
          <w:sz w:val="26"/>
          <w:szCs w:val="26"/>
        </w:rPr>
      </w:pPr>
      <w:r w:rsidRPr="00E03D9B">
        <w:rPr>
          <w:rFonts w:ascii="Times New Roman" w:hAnsi="Times New Roman"/>
          <w:sz w:val="26"/>
          <w:szCs w:val="26"/>
        </w:rPr>
        <w:t>к Административному регламенту «Предоставление информации о деятельности органов местного самоуправления по запросу»</w:t>
      </w:r>
    </w:p>
    <w:p w:rsidR="000218D8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218D8" w:rsidRDefault="000218D8" w:rsidP="000218D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218D8" w:rsidRPr="006F36E3" w:rsidRDefault="000218D8" w:rsidP="00021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6E3">
        <w:rPr>
          <w:rFonts w:ascii="Times New Roman" w:hAnsi="Times New Roman"/>
          <w:b/>
          <w:sz w:val="28"/>
          <w:szCs w:val="28"/>
        </w:rPr>
        <w:t>БЛОК-СХЕМА</w:t>
      </w:r>
    </w:p>
    <w:p w:rsidR="000218D8" w:rsidRPr="006F36E3" w:rsidRDefault="000218D8" w:rsidP="000218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6E3"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 информации о деятельности органов местного самоуправления по запросу»</w:t>
      </w:r>
    </w:p>
    <w:p w:rsidR="000218D8" w:rsidRDefault="000218D8" w:rsidP="000218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18D8" w:rsidRDefault="000218D8" w:rsidP="000218D8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4445</wp:posOffset>
                </wp:positionV>
                <wp:extent cx="2714625" cy="523875"/>
                <wp:effectExtent l="9525" t="635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6F36E3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F36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Обращение заявителя с запросом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19.7pt;margin-top:.35pt;width:213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">
                <v:textbox>
                  <w:txbxContent>
                    <w:p w:rsidR="000218D8" w:rsidRPr="006F36E3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F36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Обращение заявителя с запросом о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1042670</wp:posOffset>
                </wp:positionV>
                <wp:extent cx="1343025" cy="457200"/>
                <wp:effectExtent l="9525" t="635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6F36E3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F36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Письменно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43.95pt;margin-top:82.1pt;width:10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">
                <v:textbox>
                  <w:txbxContent>
                    <w:p w:rsidR="000218D8" w:rsidRPr="006F36E3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F36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Письменно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1042670</wp:posOffset>
                </wp:positionV>
                <wp:extent cx="1400175" cy="457200"/>
                <wp:effectExtent l="9525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6F36E3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F36E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Устно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307.2pt;margin-top:82.1pt;width:110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">
                <v:textbox>
                  <w:txbxContent>
                    <w:p w:rsidR="000218D8" w:rsidRPr="006F36E3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F36E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Устно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528320</wp:posOffset>
                </wp:positionV>
                <wp:extent cx="342900" cy="514350"/>
                <wp:effectExtent l="9525" t="6350" r="57150" b="412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27.45pt;margin-top:41.6pt;width:27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/FZwIAAHw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528320</wp:posOffset>
                </wp:positionV>
                <wp:extent cx="400050" cy="514350"/>
                <wp:effectExtent l="57150" t="6350" r="9525" b="5080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02.45pt;margin-top:41.6pt;width:31.5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178435</wp:posOffset>
                </wp:positionV>
                <wp:extent cx="0" cy="466725"/>
                <wp:effectExtent l="57150" t="6350" r="5715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13.95pt;margin-top:14.05pt;width:0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178435</wp:posOffset>
                </wp:positionV>
                <wp:extent cx="0" cy="457200"/>
                <wp:effectExtent l="57150" t="6350" r="5715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2pt;margin-top:14.05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zq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282575</wp:posOffset>
                </wp:positionV>
                <wp:extent cx="2228850" cy="476250"/>
                <wp:effectExtent l="9525" t="5715" r="952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6F36E3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Регистрация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38.45pt;margin-top:22.25pt;width:17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">
                <v:textbox>
                  <w:txbxContent>
                    <w:p w:rsidR="000218D8" w:rsidRPr="006F36E3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Регистрация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34925</wp:posOffset>
                </wp:positionV>
                <wp:extent cx="0" cy="609600"/>
                <wp:effectExtent l="57150" t="6350" r="5715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5.45pt;margin-top:2.75pt;width:0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282575</wp:posOffset>
                </wp:positionV>
                <wp:extent cx="2181225" cy="495300"/>
                <wp:effectExtent l="9525" t="635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A06E32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42.2pt;margin-top:22.25pt;width:171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">
                <v:textbox>
                  <w:txbxContent>
                    <w:p w:rsidR="000218D8" w:rsidRPr="00A06E32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53340</wp:posOffset>
                </wp:positionV>
                <wp:extent cx="0" cy="495300"/>
                <wp:effectExtent l="57150" t="6350" r="57150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5.45pt;margin-top:4.2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N6YAIAAHU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218D8" w:rsidRPr="006F36E3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186690</wp:posOffset>
                </wp:positionV>
                <wp:extent cx="2181225" cy="752475"/>
                <wp:effectExtent l="9525" t="635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A06E32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142.2pt;margin-top:14.7pt;width:171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">
                <v:textbox>
                  <w:txbxContent>
                    <w:p w:rsidR="000218D8" w:rsidRPr="00A06E32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218D8" w:rsidRDefault="000218D8" w:rsidP="000218D8">
      <w:pPr>
        <w:rPr>
          <w:rFonts w:ascii="Times New Roman" w:hAnsi="Times New Roman"/>
          <w:sz w:val="28"/>
          <w:szCs w:val="28"/>
        </w:rPr>
      </w:pPr>
    </w:p>
    <w:p w:rsidR="000218D8" w:rsidRDefault="000218D8" w:rsidP="00021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214630</wp:posOffset>
                </wp:positionV>
                <wp:extent cx="600075" cy="438150"/>
                <wp:effectExtent l="9525" t="5715" r="47625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6.2pt;margin-top:16.9pt;width:47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214630</wp:posOffset>
                </wp:positionV>
                <wp:extent cx="485775" cy="438150"/>
                <wp:effectExtent l="47625" t="5715" r="9525" b="514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3.95pt;margin-top:16.9pt;width:38.25pt;height:3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dAbQIAAIQ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0218D8" w:rsidRDefault="000218D8" w:rsidP="000218D8">
      <w:pPr>
        <w:tabs>
          <w:tab w:val="left" w:pos="993"/>
          <w:tab w:val="left" w:pos="1416"/>
          <w:tab w:val="left" w:pos="1800"/>
          <w:tab w:val="left" w:pos="700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Нет </w:t>
      </w:r>
      <w:r>
        <w:rPr>
          <w:rFonts w:ascii="Times New Roman" w:hAnsi="Times New Roman"/>
          <w:sz w:val="28"/>
          <w:szCs w:val="28"/>
        </w:rPr>
        <w:tab/>
        <w:t xml:space="preserve">Да </w:t>
      </w:r>
    </w:p>
    <w:p w:rsidR="000218D8" w:rsidRPr="00A06E32" w:rsidRDefault="000218D8" w:rsidP="000218D8">
      <w:pPr>
        <w:tabs>
          <w:tab w:val="left" w:pos="1545"/>
          <w:tab w:val="left" w:pos="7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1360805</wp:posOffset>
                </wp:positionV>
                <wp:extent cx="1895475" cy="523875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A06E32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157.95pt;margin-top:107.15pt;width:149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">
                <v:textbox>
                  <w:txbxContent>
                    <w:p w:rsidR="000218D8" w:rsidRPr="00A06E32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1075055</wp:posOffset>
                </wp:positionV>
                <wp:extent cx="0" cy="285750"/>
                <wp:effectExtent l="57150" t="6350" r="571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07.2pt;margin-top:84.6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JPYQ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1075055</wp:posOffset>
                </wp:positionV>
                <wp:extent cx="9525" cy="285750"/>
                <wp:effectExtent l="47625" t="635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6.45pt;margin-top:84.65pt;width: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55880</wp:posOffset>
                </wp:positionV>
                <wp:extent cx="1809750" cy="990600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A06E32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и подписание мотивированного отказа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301.2pt;margin-top:4.4pt;width:142.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">
                <v:textbox>
                  <w:txbxContent>
                    <w:p w:rsidR="000218D8" w:rsidRPr="00A06E32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Подготовка и подписание мотивированного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55880</wp:posOffset>
                </wp:positionV>
                <wp:extent cx="1571625" cy="990600"/>
                <wp:effectExtent l="9525" t="635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D8" w:rsidRPr="00A06E32" w:rsidRDefault="000218D8" w:rsidP="000218D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Подготовка и подписание ответа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43.95pt;margin-top:4.4pt;width:123.7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">
                <v:textbox>
                  <w:txbxContent>
                    <w:p w:rsidR="000218D8" w:rsidRPr="00A06E32" w:rsidRDefault="000218D8" w:rsidP="000218D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Подготовка и подписание ответа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0218D8" w:rsidRPr="00205FC9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0218D8" w:rsidRPr="00205FC9" w:rsidRDefault="000218D8" w:rsidP="000218D8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E23582" w:rsidRDefault="00E23582"/>
    <w:sectPr w:rsidR="00E23582" w:rsidSect="00745AB8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04" w:rsidRDefault="00DF6604">
      <w:pPr>
        <w:spacing w:after="0" w:line="240" w:lineRule="auto"/>
      </w:pPr>
      <w:r>
        <w:separator/>
      </w:r>
    </w:p>
  </w:endnote>
  <w:endnote w:type="continuationSeparator" w:id="0">
    <w:p w:rsidR="00DF6604" w:rsidRDefault="00D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04" w:rsidRDefault="00DF6604">
      <w:pPr>
        <w:spacing w:after="0" w:line="240" w:lineRule="auto"/>
      </w:pPr>
      <w:r>
        <w:separator/>
      </w:r>
    </w:p>
  </w:footnote>
  <w:footnote w:type="continuationSeparator" w:id="0">
    <w:p w:rsidR="00DF6604" w:rsidRDefault="00DF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D0" w:rsidRDefault="00DF6604">
    <w:pPr>
      <w:pStyle w:val="a4"/>
      <w:jc w:val="center"/>
    </w:pPr>
  </w:p>
  <w:p w:rsidR="00E96395" w:rsidRDefault="00DF66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56A" w:rsidRDefault="000218D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38C">
      <w:rPr>
        <w:noProof/>
      </w:rPr>
      <w:t>13</w:t>
    </w:r>
    <w:r>
      <w:fldChar w:fldCharType="end"/>
    </w:r>
  </w:p>
  <w:p w:rsidR="0082256A" w:rsidRDefault="00DF66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5E"/>
    <w:multiLevelType w:val="multilevel"/>
    <w:tmpl w:val="36D6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/>
      </w:rPr>
    </w:lvl>
  </w:abstractNum>
  <w:abstractNum w:abstractNumId="1">
    <w:nsid w:val="2B2F716D"/>
    <w:multiLevelType w:val="multilevel"/>
    <w:tmpl w:val="4B9AC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3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C"/>
    <w:rsid w:val="000218D8"/>
    <w:rsid w:val="0009342E"/>
    <w:rsid w:val="000E7FBC"/>
    <w:rsid w:val="00536426"/>
    <w:rsid w:val="006C5B14"/>
    <w:rsid w:val="00745AB8"/>
    <w:rsid w:val="00771629"/>
    <w:rsid w:val="00851C89"/>
    <w:rsid w:val="00917AD0"/>
    <w:rsid w:val="009E2F88"/>
    <w:rsid w:val="00C94048"/>
    <w:rsid w:val="00DE338C"/>
    <w:rsid w:val="00DF6604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D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link w:val="ConsPlusTitle0"/>
    <w:semiHidden/>
    <w:rsid w:val="000218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semiHidden/>
    <w:locked/>
    <w:rsid w:val="000218D8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uiPriority w:val="99"/>
    <w:rsid w:val="000218D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74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8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8D8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link w:val="ConsPlusTitle0"/>
    <w:semiHidden/>
    <w:rsid w:val="000218D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link w:val="ConsPlusTitle"/>
    <w:semiHidden/>
    <w:locked/>
    <w:rsid w:val="000218D8"/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нум список 1"/>
    <w:basedOn w:val="a"/>
    <w:uiPriority w:val="99"/>
    <w:rsid w:val="000218D8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74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F45B6A30CC19C5902973A5C89487C79FBB6D8C202F541C37FF6482AB9682EEBC8A78BE2A5E2D05CaBl0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EFE5FD012654F3456DDB6938CA75EA9C06F827382438507079DA3BE9F30A01CE6E22FFr8h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FE5FD012654F3456DDB6938CA75EA9C06F827382438507079DA3BE9F30A01CE6E22FA8BBB28DErDh1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p-miyakibash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as_sel@mail.ru" TargetMode="External"/><Relationship Id="rId14" Type="http://schemas.openxmlformats.org/officeDocument/2006/relationships/hyperlink" Target="consultantplus://offline/ref=1FF7CDFC044A53A948FF2C1360E13E67E8B3E2BD96F0E48BA8E91D940D9569915A8D454F97o5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2014-01-16T11:18:00Z</dcterms:created>
  <dcterms:modified xsi:type="dcterms:W3CDTF">2014-01-30T06:26:00Z</dcterms:modified>
</cp:coreProperties>
</file>